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97"/>
        <w:rPr>
          <w:rFonts w:ascii="Times New Roman"/>
        </w:rPr>
      </w:pPr>
      <w:r>
        <w:rPr>
          <w:rFonts w:ascii="Times New Roman"/>
        </w:rPr>
        <w:pict>
          <v:group style="width:516.65pt;height:79.1pt;mso-position-horizontal-relative:char;mso-position-vertical-relative:line" coordorigin="0,0" coordsize="10333,1582">
            <v:shape style="position:absolute;left:0;top:0;width:10333;height:1582" coordorigin="0,0" coordsize="10333,1582" path="m9055,0l1551,0,1541,0,1541,0,14,0,14,10,1541,10,1541,10,1551,10,9055,10,9055,0xm10332,1572l9055,1572,9050,1572,9040,1572,1541,1572,1536,1572,1527,1572,0,1572,0,1582,1527,1582,1536,1582,1541,1582,9040,1582,9050,1582,9055,1582,10332,1582,10332,1572xm10332,0l9064,0,9055,0,9055,10,9064,10,10332,10,10332,0xe" filled="true" fillcolor="#000000" stroked="false">
              <v:path arrowok="t"/>
              <v:fill type="solid"/>
            </v:shape>
            <v:shape style="position:absolute;left:122;top:72;width:1380;height:1440" type="#_x0000_t75" stroked="false">
              <v:imagedata r:id="rId6" o:title=""/>
            </v:shape>
            <v:shape style="position:absolute;left:9160;top:12;width:1169;height:1560" type="#_x0000_t75" stroked="false">
              <v:imagedata r:id="rId7" o:title=""/>
            </v:shape>
            <v:shape style="position:absolute;left:1538;top:9;width:7516;height:1563" type="#_x0000_t202" filled="true" fillcolor="#d9d9d9" stroked="false">
              <v:textbox inset="0,0,0,0">
                <w:txbxContent>
                  <w:p>
                    <w:pPr>
                      <w:spacing w:before="4"/>
                      <w:ind w:left="1683" w:right="1683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JPPIPA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8(1)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(2022)</w:t>
                    </w:r>
                  </w:p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spacing w:line="325" w:lineRule="exact" w:before="0"/>
                      <w:ind w:left="1683" w:right="1683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>Jurnal</w:t>
                    </w:r>
                    <w:r>
                      <w:rPr>
                        <w:spacing w:val="3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Penelitian</w:t>
                    </w:r>
                    <w:r>
                      <w:rPr>
                        <w:spacing w:val="6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Pendidikan</w:t>
                    </w:r>
                    <w:r>
                      <w:rPr>
                        <w:spacing w:val="5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IPA</w:t>
                    </w:r>
                  </w:p>
                  <w:p>
                    <w:pPr>
                      <w:spacing w:line="240" w:lineRule="exact" w:before="0"/>
                      <w:ind w:left="1679" w:right="1683" w:firstLine="0"/>
                      <w:jc w:val="center"/>
                      <w:rPr>
                        <w:rFonts w:ascii="Palatino Linotype"/>
                        <w:i/>
                        <w:sz w:val="18"/>
                      </w:rPr>
                    </w:pPr>
                    <w:r>
                      <w:rPr>
                        <w:rFonts w:ascii="Palatino Linotype"/>
                        <w:i/>
                        <w:sz w:val="18"/>
                      </w:rPr>
                      <w:t>Journal</w:t>
                    </w:r>
                    <w:r>
                      <w:rPr>
                        <w:rFonts w:ascii="Palatino Linotype"/>
                        <w:i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Palatino Linotype"/>
                        <w:i/>
                        <w:sz w:val="18"/>
                      </w:rPr>
                      <w:t>of</w:t>
                    </w:r>
                    <w:r>
                      <w:rPr>
                        <w:rFonts w:ascii="Palatino Linotype"/>
                        <w:i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Palatino Linotype"/>
                        <w:i/>
                        <w:sz w:val="18"/>
                      </w:rPr>
                      <w:t>Research</w:t>
                    </w:r>
                    <w:r>
                      <w:rPr>
                        <w:rFonts w:ascii="Palatino Linotype"/>
                        <w:i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Palatino Linotype"/>
                        <w:i/>
                        <w:sz w:val="18"/>
                      </w:rPr>
                      <w:t>in</w:t>
                    </w:r>
                    <w:r>
                      <w:rPr>
                        <w:rFonts w:ascii="Palatino Linotype"/>
                        <w:i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Palatino Linotype"/>
                        <w:i/>
                        <w:sz w:val="18"/>
                      </w:rPr>
                      <w:t>Science</w:t>
                    </w:r>
                    <w:r>
                      <w:rPr>
                        <w:rFonts w:ascii="Palatino Linotype"/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Palatino Linotype"/>
                        <w:i/>
                        <w:sz w:val="18"/>
                      </w:rPr>
                      <w:t>Education</w:t>
                    </w:r>
                  </w:p>
                  <w:p>
                    <w:pPr>
                      <w:spacing w:line="240" w:lineRule="auto" w:before="5"/>
                      <w:rPr>
                        <w:rFonts w:ascii="Palatino Linotype"/>
                        <w:i/>
                        <w:sz w:val="16"/>
                      </w:rPr>
                    </w:pPr>
                  </w:p>
                  <w:p>
                    <w:pPr>
                      <w:spacing w:before="0"/>
                      <w:ind w:left="1682" w:right="1683" w:firstLine="0"/>
                      <w:jc w:val="center"/>
                      <w:rPr>
                        <w:sz w:val="16"/>
                      </w:rPr>
                    </w:pPr>
                    <w:hyperlink r:id="rId8">
                      <w:r>
                        <w:rPr>
                          <w:w w:val="110"/>
                          <w:sz w:val="16"/>
                        </w:rPr>
                        <w:t>http://jppipa.unram.ac.id/index.php/jppipa/index</w:t>
                      </w:r>
                    </w:hyperlink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1"/>
        <w:rPr>
          <w:rFonts w:ascii="Times New Roman"/>
          <w:sz w:val="14"/>
        </w:rPr>
      </w:pPr>
    </w:p>
    <w:tbl>
      <w:tblPr>
        <w:tblW w:w="0" w:type="auto"/>
        <w:jc w:val="left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0"/>
      </w:tblGrid>
      <w:tr>
        <w:trPr>
          <w:trHeight w:val="883" w:hRule="atLeast"/>
        </w:trPr>
        <w:tc>
          <w:tcPr>
            <w:tcW w:w="9840" w:type="dxa"/>
          </w:tcPr>
          <w:p>
            <w:pPr>
              <w:pStyle w:val="TableParagraph"/>
              <w:spacing w:line="254" w:lineRule="auto"/>
              <w:ind w:right="196"/>
              <w:rPr>
                <w:sz w:val="32"/>
              </w:rPr>
            </w:pPr>
            <w:r>
              <w:rPr>
                <w:w w:val="105"/>
                <w:sz w:val="32"/>
              </w:rPr>
              <w:t>The</w:t>
            </w:r>
            <w:r>
              <w:rPr>
                <w:spacing w:val="-8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Effect</w:t>
            </w:r>
            <w:r>
              <w:rPr>
                <w:spacing w:val="-7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of</w:t>
            </w:r>
            <w:r>
              <w:rPr>
                <w:spacing w:val="-7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Problem</w:t>
            </w:r>
            <w:r>
              <w:rPr>
                <w:spacing w:val="-8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Based</w:t>
            </w:r>
            <w:r>
              <w:rPr>
                <w:spacing w:val="-7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Learning</w:t>
            </w:r>
            <w:r>
              <w:rPr>
                <w:spacing w:val="-6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Model</w:t>
            </w:r>
            <w:r>
              <w:rPr>
                <w:spacing w:val="-7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on</w:t>
            </w:r>
            <w:r>
              <w:rPr>
                <w:spacing w:val="-7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Students'</w:t>
            </w:r>
            <w:r>
              <w:rPr>
                <w:spacing w:val="-6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Creative</w:t>
            </w:r>
            <w:r>
              <w:rPr>
                <w:spacing w:val="-7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Thinking</w:t>
            </w:r>
            <w:r>
              <w:rPr>
                <w:spacing w:val="8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Ability</w:t>
            </w:r>
          </w:p>
        </w:tc>
      </w:tr>
      <w:tr>
        <w:trPr>
          <w:trHeight w:val="2622" w:hRule="atLeast"/>
        </w:trPr>
        <w:tc>
          <w:tcPr>
            <w:tcW w:w="9840" w:type="dxa"/>
          </w:tcPr>
          <w:p>
            <w:pPr>
              <w:pStyle w:val="TableParagraph"/>
              <w:spacing w:line="254" w:lineRule="auto" w:before="95"/>
              <w:ind w:right="1555"/>
              <w:jc w:val="both"/>
              <w:rPr>
                <w:sz w:val="14"/>
              </w:rPr>
            </w:pPr>
            <w:r>
              <w:rPr>
                <w:w w:val="105"/>
                <w:sz w:val="22"/>
              </w:rPr>
              <w:t>Zulkarnaen</w:t>
            </w:r>
            <w:r>
              <w:rPr>
                <w:w w:val="105"/>
                <w:position w:val="5"/>
                <w:sz w:val="14"/>
              </w:rPr>
              <w:t>1</w:t>
            </w:r>
            <w:r>
              <w:rPr>
                <w:w w:val="105"/>
                <w:sz w:val="22"/>
              </w:rPr>
              <w:t>, Suhirman</w:t>
            </w:r>
            <w:r>
              <w:rPr>
                <w:w w:val="105"/>
                <w:position w:val="5"/>
                <w:sz w:val="14"/>
              </w:rPr>
              <w:t>2*</w:t>
            </w:r>
            <w:r>
              <w:rPr>
                <w:w w:val="105"/>
                <w:sz w:val="22"/>
              </w:rPr>
              <w:t>, Samsun Hidayat</w:t>
            </w:r>
            <w:r>
              <w:rPr>
                <w:w w:val="105"/>
                <w:position w:val="5"/>
                <w:sz w:val="14"/>
              </w:rPr>
              <w:t>3*</w:t>
            </w:r>
            <w:r>
              <w:rPr>
                <w:w w:val="105"/>
                <w:sz w:val="22"/>
              </w:rPr>
              <w:t>, Saiful Prayogi</w:t>
            </w:r>
            <w:r>
              <w:rPr>
                <w:w w:val="105"/>
                <w:position w:val="5"/>
                <w:sz w:val="14"/>
              </w:rPr>
              <w:t>3</w:t>
            </w:r>
            <w:r>
              <w:rPr>
                <w:w w:val="105"/>
                <w:sz w:val="22"/>
              </w:rPr>
              <w:t>, Fitria Sarnita</w:t>
            </w:r>
            <w:r>
              <w:rPr>
                <w:w w:val="105"/>
                <w:position w:val="5"/>
                <w:sz w:val="14"/>
              </w:rPr>
              <w:t>4</w:t>
            </w:r>
            <w:r>
              <w:rPr>
                <w:w w:val="105"/>
                <w:sz w:val="22"/>
              </w:rPr>
              <w:t>, Widia</w:t>
            </w:r>
            <w:r>
              <w:rPr>
                <w:w w:val="105"/>
                <w:position w:val="5"/>
                <w:sz w:val="14"/>
              </w:rPr>
              <w:t>5</w:t>
            </w:r>
            <w:r>
              <w:rPr>
                <w:w w:val="105"/>
                <w:sz w:val="22"/>
              </w:rPr>
              <w:t>,</w:t>
            </w:r>
            <w:r>
              <w:rPr>
                <w:spacing w:val="-4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Fathurrahmaniah</w:t>
            </w:r>
            <w:r>
              <w:rPr>
                <w:w w:val="105"/>
                <w:position w:val="5"/>
                <w:sz w:val="14"/>
              </w:rPr>
              <w:t>5</w:t>
            </w:r>
            <w:r>
              <w:rPr>
                <w:w w:val="105"/>
                <w:sz w:val="22"/>
              </w:rPr>
              <w:t>,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Azra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Fauzi</w:t>
            </w:r>
            <w:r>
              <w:rPr>
                <w:w w:val="105"/>
                <w:position w:val="5"/>
                <w:sz w:val="14"/>
              </w:rPr>
              <w:t>6</w:t>
            </w:r>
            <w:r>
              <w:rPr>
                <w:w w:val="105"/>
                <w:sz w:val="22"/>
              </w:rPr>
              <w:t>,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Lisda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Ramdhani</w:t>
            </w:r>
            <w:r>
              <w:rPr>
                <w:w w:val="105"/>
                <w:position w:val="5"/>
                <w:sz w:val="14"/>
              </w:rPr>
              <w:t>6</w:t>
            </w:r>
            <w:r>
              <w:rPr>
                <w:w w:val="105"/>
                <w:sz w:val="22"/>
              </w:rPr>
              <w:t>,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Ni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Nyoman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Sri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Putu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Verawati</w:t>
            </w:r>
            <w:r>
              <w:rPr>
                <w:w w:val="105"/>
                <w:position w:val="5"/>
                <w:sz w:val="14"/>
              </w:rPr>
              <w:t>7</w:t>
            </w:r>
          </w:p>
          <w:p>
            <w:pPr>
              <w:pStyle w:val="TableParagraph"/>
              <w:spacing w:before="192"/>
              <w:jc w:val="both"/>
              <w:rPr>
                <w:sz w:val="16"/>
              </w:rPr>
            </w:pPr>
            <w:r>
              <w:rPr>
                <w:w w:val="105"/>
                <w:position w:val="4"/>
                <w:sz w:val="10"/>
              </w:rPr>
              <w:t>1</w:t>
            </w:r>
            <w:r>
              <w:rPr>
                <w:spacing w:val="-1"/>
                <w:w w:val="105"/>
                <w:position w:val="4"/>
                <w:sz w:val="10"/>
              </w:rPr>
              <w:t> </w:t>
            </w:r>
            <w:r>
              <w:rPr>
                <w:w w:val="105"/>
                <w:sz w:val="16"/>
              </w:rPr>
              <w:t>Physics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Education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Department,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Universitas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Mulawarman,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Samarinda,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Indonesia.</w:t>
            </w:r>
          </w:p>
          <w:p>
            <w:pPr>
              <w:pStyle w:val="TableParagraph"/>
              <w:spacing w:line="254" w:lineRule="auto" w:before="11"/>
              <w:ind w:right="3279"/>
              <w:jc w:val="both"/>
              <w:rPr>
                <w:sz w:val="16"/>
              </w:rPr>
            </w:pPr>
            <w:r>
              <w:rPr>
                <w:w w:val="105"/>
                <w:position w:val="4"/>
                <w:sz w:val="10"/>
              </w:rPr>
              <w:t>2 </w:t>
            </w:r>
            <w:r>
              <w:rPr>
                <w:w w:val="105"/>
                <w:sz w:val="16"/>
              </w:rPr>
              <w:t>Biology Education Department, Universitas Islam Negeri Mataram, Mataram, Indonesia.</w:t>
            </w:r>
            <w:r>
              <w:rPr>
                <w:spacing w:val="-34"/>
                <w:w w:val="105"/>
                <w:sz w:val="16"/>
              </w:rPr>
              <w:t> </w:t>
            </w:r>
            <w:r>
              <w:rPr>
                <w:w w:val="105"/>
                <w:position w:val="4"/>
                <w:sz w:val="10"/>
              </w:rPr>
              <w:t>3 </w:t>
            </w:r>
            <w:r>
              <w:rPr>
                <w:w w:val="105"/>
                <w:sz w:val="16"/>
              </w:rPr>
              <w:t>Physics Education Department, Universitas Pendidikan Mandalika, Mataram, Indonesia.</w:t>
            </w:r>
            <w:r>
              <w:rPr>
                <w:spacing w:val="-34"/>
                <w:w w:val="105"/>
                <w:sz w:val="16"/>
              </w:rPr>
              <w:t> </w:t>
            </w:r>
            <w:r>
              <w:rPr>
                <w:w w:val="105"/>
                <w:position w:val="4"/>
                <w:sz w:val="10"/>
              </w:rPr>
              <w:t>4</w:t>
            </w:r>
            <w:r>
              <w:rPr>
                <w:spacing w:val="2"/>
                <w:w w:val="105"/>
                <w:position w:val="4"/>
                <w:sz w:val="10"/>
              </w:rPr>
              <w:t> </w:t>
            </w:r>
            <w:r>
              <w:rPr>
                <w:w w:val="105"/>
                <w:sz w:val="16"/>
              </w:rPr>
              <w:t>Physics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Education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Department,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STKIP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Taman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Siswa, Kota</w:t>
            </w:r>
            <w:r>
              <w:rPr>
                <w:spacing w:val="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Bima, Indonesia.</w:t>
            </w:r>
          </w:p>
          <w:p>
            <w:pPr>
              <w:pStyle w:val="TableParagraph"/>
              <w:spacing w:line="187" w:lineRule="exact"/>
              <w:jc w:val="both"/>
              <w:rPr>
                <w:sz w:val="16"/>
              </w:rPr>
            </w:pPr>
            <w:r>
              <w:rPr>
                <w:w w:val="105"/>
                <w:position w:val="4"/>
                <w:sz w:val="10"/>
              </w:rPr>
              <w:t>5</w:t>
            </w:r>
            <w:r>
              <w:rPr>
                <w:spacing w:val="-1"/>
                <w:w w:val="105"/>
                <w:position w:val="4"/>
                <w:sz w:val="10"/>
              </w:rPr>
              <w:t> </w:t>
            </w:r>
            <w:r>
              <w:rPr>
                <w:w w:val="105"/>
                <w:sz w:val="16"/>
              </w:rPr>
              <w:t>Science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Education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Department,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STKIP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Harapan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Bima,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Indonesia.</w:t>
            </w:r>
          </w:p>
          <w:p>
            <w:pPr>
              <w:pStyle w:val="TableParagraph"/>
              <w:spacing w:before="12"/>
              <w:jc w:val="both"/>
              <w:rPr>
                <w:sz w:val="16"/>
              </w:rPr>
            </w:pPr>
            <w:r>
              <w:rPr>
                <w:w w:val="105"/>
                <w:position w:val="4"/>
                <w:sz w:val="10"/>
              </w:rPr>
              <w:t>6 </w:t>
            </w:r>
            <w:r>
              <w:rPr>
                <w:w w:val="105"/>
                <w:sz w:val="16"/>
              </w:rPr>
              <w:t>Mathematic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Education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Department, STKIP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Harapan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Indonesia.</w:t>
            </w:r>
          </w:p>
          <w:p>
            <w:pPr>
              <w:pStyle w:val="TableParagraph"/>
              <w:spacing w:before="11"/>
              <w:jc w:val="both"/>
              <w:rPr>
                <w:sz w:val="16"/>
              </w:rPr>
            </w:pPr>
            <w:r>
              <w:rPr>
                <w:w w:val="105"/>
                <w:position w:val="4"/>
                <w:sz w:val="10"/>
              </w:rPr>
              <w:t>7</w:t>
            </w:r>
            <w:r>
              <w:rPr>
                <w:spacing w:val="-2"/>
                <w:w w:val="105"/>
                <w:position w:val="4"/>
                <w:sz w:val="10"/>
              </w:rPr>
              <w:t> </w:t>
            </w:r>
            <w:r>
              <w:rPr>
                <w:w w:val="105"/>
                <w:sz w:val="16"/>
              </w:rPr>
              <w:t>Physics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Education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Department,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Universitas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Mataram,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Mataram,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Indonesia.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77" w:lineRule="exact"/>
              <w:jc w:val="both"/>
              <w:rPr>
                <w:sz w:val="16"/>
              </w:rPr>
            </w:pPr>
            <w:r>
              <w:rPr>
                <w:color w:val="001F5F"/>
                <w:sz w:val="16"/>
              </w:rPr>
              <w:t>DOI:</w:t>
            </w:r>
            <w:r>
              <w:rPr>
                <w:color w:val="001F5F"/>
                <w:spacing w:val="-5"/>
                <w:sz w:val="16"/>
              </w:rPr>
              <w:t> </w:t>
            </w:r>
            <w:hyperlink r:id="rId9">
              <w:r>
                <w:rPr>
                  <w:color w:val="0000FF"/>
                  <w:sz w:val="16"/>
                  <w:u w:val="single" w:color="0000FF"/>
                </w:rPr>
                <w:t>10.29303/jppipa.v8i1.1307</w:t>
              </w:r>
            </w:hyperlink>
          </w:p>
        </w:tc>
      </w:tr>
    </w:tbl>
    <w:p>
      <w:pPr>
        <w:pStyle w:val="BodyText"/>
        <w:spacing w:before="8"/>
        <w:rPr>
          <w:rFonts w:ascii="Times New Roman"/>
          <w:sz w:val="21"/>
        </w:rPr>
      </w:pPr>
    </w:p>
    <w:tbl>
      <w:tblPr>
        <w:tblW w:w="0" w:type="auto"/>
        <w:jc w:val="left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1845"/>
        <w:gridCol w:w="7514"/>
      </w:tblGrid>
      <w:tr>
        <w:trPr>
          <w:trHeight w:val="2573" w:hRule="atLeast"/>
        </w:trPr>
        <w:tc>
          <w:tcPr>
            <w:tcW w:w="2894" w:type="dxa"/>
            <w:gridSpan w:val="2"/>
          </w:tcPr>
          <w:p>
            <w:pPr>
              <w:pStyle w:val="TableParagraph"/>
              <w:spacing w:line="221" w:lineRule="exact"/>
              <w:rPr>
                <w:rFonts w:ascii="Palatino Linotype"/>
                <w:b/>
                <w:sz w:val="18"/>
              </w:rPr>
            </w:pPr>
            <w:r>
              <w:rPr>
                <w:rFonts w:ascii="Palatino Linotype"/>
                <w:b/>
                <w:sz w:val="18"/>
              </w:rPr>
              <w:t>Article</w:t>
            </w:r>
            <w:r>
              <w:rPr>
                <w:rFonts w:ascii="Palatino Linotype"/>
                <w:b/>
                <w:spacing w:val="-4"/>
                <w:sz w:val="18"/>
              </w:rPr>
              <w:t> </w:t>
            </w:r>
            <w:r>
              <w:rPr>
                <w:rFonts w:ascii="Palatino Linotype"/>
                <w:b/>
                <w:sz w:val="18"/>
              </w:rPr>
              <w:t>Info</w:t>
            </w:r>
          </w:p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Received: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December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20,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  <w:p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Revised: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January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18,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2022</w:t>
            </w:r>
          </w:p>
          <w:p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Accepted: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January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25,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2022</w:t>
            </w:r>
          </w:p>
          <w:p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Published: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January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31,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2022</w:t>
            </w:r>
          </w:p>
        </w:tc>
        <w:tc>
          <w:tcPr>
            <w:tcW w:w="7514" w:type="dxa"/>
            <w:shd w:val="clear" w:color="auto" w:fill="D9D9D9"/>
          </w:tcPr>
          <w:p>
            <w:pPr>
              <w:pStyle w:val="TableParagraph"/>
              <w:spacing w:line="226" w:lineRule="exact"/>
              <w:ind w:left="107"/>
              <w:jc w:val="both"/>
              <w:rPr>
                <w:sz w:val="18"/>
              </w:rPr>
            </w:pPr>
            <w:r>
              <w:rPr>
                <w:rFonts w:ascii="Palatino Linotype"/>
                <w:b/>
                <w:sz w:val="18"/>
              </w:rPr>
              <w:t>Abstract:</w:t>
            </w:r>
            <w:r>
              <w:rPr>
                <w:rFonts w:ascii="Palatino Linotype"/>
                <w:b/>
                <w:spacing w:val="39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study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aimed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explore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effect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PBL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model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students'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creative</w:t>
            </w:r>
          </w:p>
          <w:p>
            <w:pPr>
              <w:pStyle w:val="TableParagraph"/>
              <w:spacing w:line="254" w:lineRule="auto"/>
              <w:ind w:left="107" w:right="10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thinking ability. A quasi-experimental study with 70 samples divided into experimental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group and control group was carried out in this study. Data on students' creative thinking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ability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were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collected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using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8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items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essay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test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instruments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that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accommodate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creative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thinking ability indicators. Descriptive analysis using the n-gain equation and statistical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analysis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using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ANOVA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test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were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carried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out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determine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improvement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effect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 treatment implemented on students' creative thinking ability. The results showed that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students’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creative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thinking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ability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experimental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group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(n-gain: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0.72)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was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significantly different (p&lt;0.05) in comparison with the control group (n-gain: 0.14). Based on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the results of the study, it can be concluded that the PBL model has a significant effect on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students'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creative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thinking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ability.</w:t>
            </w:r>
          </w:p>
        </w:tc>
      </w:tr>
      <w:tr>
        <w:trPr>
          <w:trHeight w:val="329" w:hRule="atLeast"/>
        </w:trPr>
        <w:tc>
          <w:tcPr>
            <w:tcW w:w="104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14" w:type="dxa"/>
            <w:shd w:val="clear" w:color="auto" w:fill="D9D9D9"/>
          </w:tcPr>
          <w:p>
            <w:pPr>
              <w:pStyle w:val="TableParagraph"/>
              <w:spacing w:line="219" w:lineRule="exact" w:before="89"/>
              <w:ind w:left="107"/>
              <w:rPr>
                <w:sz w:val="18"/>
              </w:rPr>
            </w:pPr>
            <w:r>
              <w:rPr>
                <w:rFonts w:ascii="Palatino Linotype"/>
                <w:b/>
                <w:spacing w:val="-1"/>
                <w:w w:val="105"/>
                <w:sz w:val="18"/>
              </w:rPr>
              <w:t>Keywords:</w:t>
            </w:r>
            <w:r>
              <w:rPr>
                <w:rFonts w:ascii="Palatino Linotype"/>
                <w:b/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Problem-based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learning;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Learning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model;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Creative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thinking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ability.</w:t>
            </w:r>
          </w:p>
        </w:tc>
      </w:tr>
      <w:tr>
        <w:trPr>
          <w:trHeight w:val="895" w:hRule="atLeast"/>
        </w:trPr>
        <w:tc>
          <w:tcPr>
            <w:tcW w:w="1049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rPr>
                <w:rFonts w:ascii="Palatino Linotype"/>
                <w:b/>
                <w:sz w:val="18"/>
              </w:rPr>
            </w:pPr>
            <w:r>
              <w:rPr>
                <w:rFonts w:ascii="Palatino Linotype"/>
                <w:b/>
                <w:sz w:val="18"/>
              </w:rPr>
              <w:t>Citation:</w:t>
            </w:r>
          </w:p>
        </w:tc>
        <w:tc>
          <w:tcPr>
            <w:tcW w:w="9359" w:type="dxa"/>
            <w:gridSpan w:val="2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54" w:lineRule="auto"/>
              <w:ind w:left="133"/>
              <w:rPr>
                <w:sz w:val="18"/>
              </w:rPr>
            </w:pPr>
            <w:r>
              <w:rPr>
                <w:w w:val="110"/>
                <w:sz w:val="18"/>
              </w:rPr>
              <w:t>Zulkarnaen,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Z.,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Suhirman,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S.,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Hidayat,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S.,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Prayogi,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S.,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Sarnita,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F.,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Widia,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W.,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Fathurrahmaniah,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F.,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Fauzi,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A.,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Ramdhani,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L.,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&amp;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Verawati,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N.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N.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S.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P.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(2022).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The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Effect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of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Problem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Based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Learning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Model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on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Students’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Creative</w:t>
            </w:r>
          </w:p>
          <w:p>
            <w:pPr>
              <w:pStyle w:val="TableParagraph"/>
              <w:spacing w:line="203" w:lineRule="exact"/>
              <w:ind w:left="133"/>
              <w:rPr>
                <w:sz w:val="18"/>
              </w:rPr>
            </w:pPr>
            <w:r>
              <w:rPr>
                <w:sz w:val="18"/>
              </w:rPr>
              <w:t>Thinking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Ability.</w:t>
            </w:r>
            <w:r>
              <w:rPr>
                <w:spacing w:val="11"/>
                <w:sz w:val="18"/>
              </w:rPr>
              <w:t> </w:t>
            </w:r>
            <w:r>
              <w:rPr>
                <w:rFonts w:ascii="Palatino Linotype" w:hAnsi="Palatino Linotype"/>
                <w:i/>
                <w:sz w:val="18"/>
              </w:rPr>
              <w:t>Jurnal</w:t>
            </w:r>
            <w:r>
              <w:rPr>
                <w:rFonts w:ascii="Palatino Linotype" w:hAnsi="Palatino Linotype"/>
                <w:i/>
                <w:spacing w:val="5"/>
                <w:sz w:val="18"/>
              </w:rPr>
              <w:t> </w:t>
            </w:r>
            <w:r>
              <w:rPr>
                <w:rFonts w:ascii="Palatino Linotype" w:hAnsi="Palatino Linotype"/>
                <w:i/>
                <w:sz w:val="18"/>
              </w:rPr>
              <w:t>Penelitian</w:t>
            </w:r>
            <w:r>
              <w:rPr>
                <w:rFonts w:ascii="Palatino Linotype" w:hAnsi="Palatino Linotype"/>
                <w:i/>
                <w:spacing w:val="6"/>
                <w:sz w:val="18"/>
              </w:rPr>
              <w:t> </w:t>
            </w:r>
            <w:r>
              <w:rPr>
                <w:rFonts w:ascii="Palatino Linotype" w:hAnsi="Palatino Linotype"/>
                <w:i/>
                <w:sz w:val="18"/>
              </w:rPr>
              <w:t>Pendidikan</w:t>
            </w:r>
            <w:r>
              <w:rPr>
                <w:rFonts w:ascii="Palatino Linotype" w:hAnsi="Palatino Linotype"/>
                <w:i/>
                <w:spacing w:val="5"/>
                <w:sz w:val="18"/>
              </w:rPr>
              <w:t> </w:t>
            </w:r>
            <w:r>
              <w:rPr>
                <w:rFonts w:ascii="Palatino Linotype" w:hAnsi="Palatino Linotype"/>
                <w:i/>
                <w:sz w:val="18"/>
              </w:rPr>
              <w:t>IPA</w:t>
            </w:r>
            <w:r>
              <w:rPr>
                <w:sz w:val="18"/>
              </w:rPr>
              <w:t>,</w:t>
            </w:r>
            <w:r>
              <w:rPr>
                <w:spacing w:val="9"/>
                <w:sz w:val="18"/>
              </w:rPr>
              <w:t> </w:t>
            </w:r>
            <w:r>
              <w:rPr>
                <w:rFonts w:ascii="Palatino Linotype" w:hAnsi="Palatino Linotype"/>
                <w:i/>
                <w:sz w:val="18"/>
              </w:rPr>
              <w:t>8</w:t>
            </w:r>
            <w:r>
              <w:rPr>
                <w:sz w:val="18"/>
              </w:rPr>
              <w:t>(1),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379–382.</w:t>
            </w:r>
            <w:r>
              <w:rPr>
                <w:spacing w:val="9"/>
                <w:sz w:val="18"/>
              </w:rPr>
              <w:t> 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https://doi.org/10.29303/jppipa.v8i1.1307</w:t>
              </w:r>
            </w:hyperlink>
          </w:p>
        </w:tc>
      </w:tr>
    </w:tbl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footerReference w:type="default" r:id="rId5"/>
          <w:type w:val="continuous"/>
          <w:pgSz w:w="11900" w:h="16160"/>
          <w:pgMar w:footer="1060" w:top="700" w:bottom="1240" w:left="540" w:right="620"/>
          <w:pgNumType w:start="1"/>
        </w:sectPr>
      </w:pPr>
    </w:p>
    <w:p>
      <w:pPr>
        <w:pStyle w:val="BodyText"/>
        <w:rPr>
          <w:rFonts w:ascii="Times New Roman"/>
          <w:sz w:val="21"/>
        </w:rPr>
      </w:pPr>
    </w:p>
    <w:p>
      <w:pPr>
        <w:pStyle w:val="Heading1"/>
      </w:pPr>
      <w:r>
        <w:rPr/>
        <w:t>Introduction</w:t>
      </w:r>
    </w:p>
    <w:p>
      <w:pPr>
        <w:pStyle w:val="BodyText"/>
        <w:spacing w:before="7"/>
        <w:rPr>
          <w:rFonts w:ascii="Palatino Linotype"/>
          <w:b/>
          <w:sz w:val="17"/>
        </w:rPr>
      </w:pPr>
    </w:p>
    <w:p>
      <w:pPr>
        <w:pStyle w:val="BodyText"/>
        <w:spacing w:line="254" w:lineRule="auto"/>
        <w:ind w:left="312" w:firstLine="427"/>
        <w:jc w:val="both"/>
      </w:pPr>
      <w:r>
        <w:rPr/>
        <w:t>Indicators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low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can</w:t>
      </w:r>
      <w:r>
        <w:rPr>
          <w:spacing w:val="44"/>
        </w:rPr>
        <w:t> </w:t>
      </w:r>
      <w:r>
        <w:rPr/>
        <w:t>be</w:t>
      </w:r>
      <w:r>
        <w:rPr>
          <w:spacing w:val="1"/>
        </w:rPr>
        <w:t> </w:t>
      </w:r>
      <w:r>
        <w:rPr/>
        <w:t>seen from the strategies, methods, models and teaching</w:t>
      </w:r>
      <w:r>
        <w:rPr>
          <w:spacing w:val="1"/>
        </w:rPr>
        <w:t> </w:t>
      </w:r>
      <w:r>
        <w:rPr/>
        <w:t>methods implemented in learning activities. In general,</w:t>
      </w:r>
      <w:r>
        <w:rPr>
          <w:spacing w:val="1"/>
        </w:rPr>
        <w:t> </w:t>
      </w:r>
      <w:r>
        <w:rPr/>
        <w:t>the</w:t>
      </w:r>
      <w:r>
        <w:rPr>
          <w:spacing w:val="22"/>
        </w:rPr>
        <w:t> </w:t>
      </w:r>
      <w:r>
        <w:rPr/>
        <w:t>learning</w:t>
      </w:r>
      <w:r>
        <w:rPr>
          <w:spacing w:val="21"/>
        </w:rPr>
        <w:t> </w:t>
      </w:r>
      <w:r>
        <w:rPr/>
        <w:t>process</w:t>
      </w:r>
      <w:r>
        <w:rPr>
          <w:spacing w:val="21"/>
        </w:rPr>
        <w:t> </w:t>
      </w:r>
      <w:r>
        <w:rPr/>
        <w:t>at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secondary</w:t>
      </w:r>
      <w:r>
        <w:rPr>
          <w:spacing w:val="23"/>
        </w:rPr>
        <w:t> </w:t>
      </w:r>
      <w:r>
        <w:rPr/>
        <w:t>school</w:t>
      </w:r>
      <w:r>
        <w:rPr>
          <w:spacing w:val="21"/>
        </w:rPr>
        <w:t> </w:t>
      </w:r>
      <w:r>
        <w:rPr/>
        <w:t>level</w:t>
      </w:r>
      <w:r>
        <w:rPr>
          <w:spacing w:val="21"/>
        </w:rPr>
        <w:t> </w:t>
      </w:r>
      <w:r>
        <w:rPr/>
        <w:t>tends</w:t>
      </w:r>
      <w:r>
        <w:rPr>
          <w:spacing w:val="-42"/>
        </w:rPr>
        <w:t> </w:t>
      </w:r>
      <w:r>
        <w:rPr/>
        <w:t>to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conventional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lectures,</w:t>
      </w:r>
      <w:r>
        <w:rPr>
          <w:spacing w:val="-42"/>
        </w:rPr>
        <w:t> </w:t>
      </w:r>
      <w:r>
        <w:rPr/>
        <w:t>assignments,</w:t>
      </w:r>
      <w:r>
        <w:rPr>
          <w:spacing w:val="1"/>
        </w:rPr>
        <w:t> </w:t>
      </w:r>
      <w:r>
        <w:rPr/>
        <w:t>using</w:t>
      </w:r>
      <w:r>
        <w:rPr>
          <w:spacing w:val="45"/>
        </w:rPr>
        <w:t> </w:t>
      </w:r>
      <w:r>
        <w:rPr/>
        <w:t>textbooks</w:t>
      </w:r>
      <w:r>
        <w:rPr>
          <w:spacing w:val="45"/>
        </w:rPr>
        <w:t> </w:t>
      </w:r>
      <w:r>
        <w:rPr/>
        <w:t>which</w:t>
      </w:r>
      <w:r>
        <w:rPr>
          <w:spacing w:val="45"/>
        </w:rPr>
        <w:t> </w:t>
      </w:r>
      <w:r>
        <w:rPr/>
        <w:t>are</w:t>
      </w:r>
      <w:r>
        <w:rPr>
          <w:spacing w:val="45"/>
        </w:rPr>
        <w:t> </w:t>
      </w:r>
      <w:r>
        <w:rPr/>
        <w:t>more</w:t>
      </w:r>
      <w:r>
        <w:rPr>
          <w:spacing w:val="1"/>
        </w:rPr>
        <w:t> </w:t>
      </w:r>
      <w:r>
        <w:rPr/>
        <w:t>dominated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teachers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learning</w:t>
      </w:r>
      <w:r>
        <w:rPr>
          <w:spacing w:val="44"/>
        </w:rPr>
        <w:t> </w:t>
      </w:r>
      <w:r>
        <w:rPr/>
        <w:t>process.</w:t>
      </w:r>
      <w:r>
        <w:rPr>
          <w:spacing w:val="44"/>
        </w:rPr>
        <w:t> </w:t>
      </w:r>
      <w:r>
        <w:rPr/>
        <w:t>One</w:t>
      </w:r>
      <w:r>
        <w:rPr>
          <w:spacing w:val="44"/>
        </w:rPr>
        <w:t> </w:t>
      </w:r>
      <w:r>
        <w:rPr/>
        <w:t>of</w:t>
      </w:r>
      <w:r>
        <w:rPr>
          <w:spacing w:val="-42"/>
        </w:rPr>
        <w:t> </w:t>
      </w:r>
      <w:r>
        <w:rPr/>
        <w:t>the innovative teaching models that can be implemented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science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problem-based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(PBL)</w:t>
      </w:r>
      <w:r>
        <w:rPr>
          <w:spacing w:val="-42"/>
        </w:rPr>
        <w:t> </w:t>
      </w:r>
      <w:r>
        <w:rPr/>
        <w:t>(Suhirman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al.,</w:t>
      </w:r>
      <w:r>
        <w:rPr>
          <w:spacing w:val="1"/>
        </w:rPr>
        <w:t> </w:t>
      </w:r>
      <w:r>
        <w:rPr/>
        <w:t>2021).</w:t>
      </w:r>
      <w:r>
        <w:rPr>
          <w:spacing w:val="1"/>
        </w:rPr>
        <w:t> </w:t>
      </w:r>
      <w:r>
        <w:rPr/>
        <w:t>Problem-based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student-centred</w:t>
      </w:r>
      <w:r>
        <w:rPr>
          <w:spacing w:val="1"/>
        </w:rPr>
        <w:t> </w:t>
      </w:r>
      <w:r>
        <w:rPr/>
        <w:t>approach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requires</w:t>
      </w:r>
      <w:r>
        <w:rPr>
          <w:spacing w:val="1"/>
        </w:rPr>
        <w:t> </w:t>
      </w:r>
      <w:r>
        <w:rPr/>
        <w:t>prior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knowledge.</w:t>
      </w:r>
      <w:r>
        <w:rPr>
          <w:spacing w:val="31"/>
        </w:rPr>
        <w:t> </w:t>
      </w:r>
      <w:r>
        <w:rPr/>
        <w:t>Students</w:t>
      </w:r>
      <w:r>
        <w:rPr>
          <w:spacing w:val="30"/>
        </w:rPr>
        <w:t> </w:t>
      </w:r>
      <w:r>
        <w:rPr/>
        <w:t>are</w:t>
      </w:r>
      <w:r>
        <w:rPr>
          <w:spacing w:val="31"/>
        </w:rPr>
        <w:t> </w:t>
      </w:r>
      <w:r>
        <w:rPr/>
        <w:t>more</w:t>
      </w:r>
      <w:r>
        <w:rPr>
          <w:spacing w:val="31"/>
        </w:rPr>
        <w:t> </w:t>
      </w:r>
      <w:r>
        <w:rPr/>
        <w:t>active</w:t>
      </w:r>
      <w:r>
        <w:rPr>
          <w:spacing w:val="31"/>
        </w:rPr>
        <w:t> </w:t>
      </w:r>
      <w:r>
        <w:rPr/>
        <w:t>in</w:t>
      </w:r>
      <w:r>
        <w:rPr>
          <w:spacing w:val="29"/>
        </w:rPr>
        <w:t> </w:t>
      </w:r>
      <w:r>
        <w:rPr/>
        <w:t>obtaining</w:t>
      </w:r>
    </w:p>
    <w:p>
      <w:pPr>
        <w:pStyle w:val="BodyText"/>
        <w:spacing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54" w:lineRule="auto"/>
        <w:ind w:left="257" w:right="226"/>
        <w:jc w:val="both"/>
      </w:pPr>
      <w:r>
        <w:rPr>
          <w:w w:val="105"/>
        </w:rPr>
        <w:t>information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various</w:t>
      </w:r>
      <w:r>
        <w:rPr>
          <w:spacing w:val="1"/>
          <w:w w:val="105"/>
        </w:rPr>
        <w:t> </w:t>
      </w:r>
      <w:r>
        <w:rPr>
          <w:w w:val="105"/>
        </w:rPr>
        <w:t>sources.</w:t>
      </w:r>
      <w:r>
        <w:rPr>
          <w:spacing w:val="1"/>
          <w:w w:val="105"/>
        </w:rPr>
        <w:t> </w:t>
      </w:r>
      <w:r>
        <w:rPr>
          <w:w w:val="105"/>
        </w:rPr>
        <w:t>Since</w:t>
      </w:r>
      <w:r>
        <w:rPr>
          <w:spacing w:val="1"/>
          <w:w w:val="105"/>
        </w:rPr>
        <w:t> </w:t>
      </w: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was</w:t>
      </w:r>
      <w:r>
        <w:rPr>
          <w:spacing w:val="1"/>
          <w:w w:val="105"/>
        </w:rPr>
        <w:t> </w:t>
      </w:r>
      <w:r>
        <w:rPr>
          <w:w w:val="105"/>
        </w:rPr>
        <w:t>first</w:t>
      </w:r>
      <w:r>
        <w:rPr>
          <w:spacing w:val="1"/>
          <w:w w:val="105"/>
        </w:rPr>
        <w:t> </w:t>
      </w:r>
      <w:r>
        <w:rPr>
          <w:w w:val="105"/>
        </w:rPr>
        <w:t>implemented</w:t>
      </w:r>
      <w:r>
        <w:rPr>
          <w:spacing w:val="1"/>
          <w:w w:val="105"/>
        </w:rPr>
        <w:t> </w:t>
      </w:r>
      <w:r>
        <w:rPr>
          <w:w w:val="105"/>
        </w:rPr>
        <w:t>until</w:t>
      </w:r>
      <w:r>
        <w:rPr>
          <w:spacing w:val="1"/>
          <w:w w:val="105"/>
        </w:rPr>
        <w:t> </w:t>
      </w:r>
      <w:r>
        <w:rPr>
          <w:w w:val="105"/>
        </w:rPr>
        <w:t>now,</w:t>
      </w:r>
      <w:r>
        <w:rPr>
          <w:spacing w:val="1"/>
          <w:w w:val="105"/>
        </w:rPr>
        <w:t> </w:t>
      </w:r>
      <w:r>
        <w:rPr>
          <w:w w:val="105"/>
        </w:rPr>
        <w:t>problem-based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-44"/>
          <w:w w:val="105"/>
        </w:rPr>
        <w:t> </w:t>
      </w:r>
      <w:r>
        <w:rPr>
          <w:w w:val="105"/>
        </w:rPr>
        <w:t>become</w:t>
      </w:r>
      <w:r>
        <w:rPr>
          <w:spacing w:val="1"/>
          <w:w w:val="105"/>
        </w:rPr>
        <w:t> </w:t>
      </w:r>
      <w:r>
        <w:rPr>
          <w:w w:val="105"/>
        </w:rPr>
        <w:t>one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methods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received</w:t>
      </w:r>
      <w:r>
        <w:rPr>
          <w:spacing w:val="1"/>
          <w:w w:val="105"/>
        </w:rPr>
        <w:t> </w:t>
      </w:r>
      <w:r>
        <w:rPr>
          <w:w w:val="105"/>
        </w:rPr>
        <w:t>considerable attention in Indonesia, especially in the</w:t>
      </w:r>
      <w:r>
        <w:rPr>
          <w:spacing w:val="1"/>
          <w:w w:val="105"/>
        </w:rPr>
        <w:t> </w:t>
      </w:r>
      <w:r>
        <w:rPr>
          <w:w w:val="105"/>
        </w:rPr>
        <w:t>world of secondary and higher education (Suhirman, et</w:t>
      </w:r>
      <w:r>
        <w:rPr>
          <w:spacing w:val="-44"/>
          <w:w w:val="105"/>
        </w:rPr>
        <w:t> </w:t>
      </w:r>
      <w:r>
        <w:rPr>
          <w:w w:val="105"/>
        </w:rPr>
        <w:t>al., 2020), and is a solution to improve the quality of</w:t>
      </w:r>
      <w:r>
        <w:rPr>
          <w:spacing w:val="1"/>
          <w:w w:val="105"/>
        </w:rPr>
        <w:t> </w:t>
      </w:r>
      <w:r>
        <w:rPr/>
        <w:t>learning in the fields of science, technology, engineering,</w:t>
      </w:r>
      <w:r>
        <w:rPr>
          <w:spacing w:val="1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mathematics</w:t>
      </w:r>
      <w:r>
        <w:rPr>
          <w:spacing w:val="-6"/>
          <w:w w:val="105"/>
        </w:rPr>
        <w:t> </w:t>
      </w:r>
      <w:r>
        <w:rPr>
          <w:w w:val="105"/>
        </w:rPr>
        <w:t>(STEM)</w:t>
      </w:r>
      <w:r>
        <w:rPr>
          <w:spacing w:val="-3"/>
          <w:w w:val="105"/>
        </w:rPr>
        <w:t> </w:t>
      </w:r>
      <w:r>
        <w:rPr>
          <w:w w:val="105"/>
        </w:rPr>
        <w:t>(Hidayatulloh,</w:t>
      </w:r>
      <w:r>
        <w:rPr>
          <w:spacing w:val="-5"/>
          <w:w w:val="105"/>
        </w:rPr>
        <w:t> </w:t>
      </w:r>
      <w:r>
        <w:rPr>
          <w:w w:val="105"/>
        </w:rPr>
        <w:t>et</w:t>
      </w:r>
      <w:r>
        <w:rPr>
          <w:spacing w:val="-5"/>
          <w:w w:val="105"/>
        </w:rPr>
        <w:t> </w:t>
      </w:r>
      <w:r>
        <w:rPr>
          <w:w w:val="105"/>
        </w:rPr>
        <w:t>al.,</w:t>
      </w:r>
      <w:r>
        <w:rPr>
          <w:spacing w:val="-5"/>
          <w:w w:val="105"/>
        </w:rPr>
        <w:t> </w:t>
      </w:r>
      <w:r>
        <w:rPr>
          <w:w w:val="105"/>
        </w:rPr>
        <w:t>2020).</w:t>
      </w:r>
    </w:p>
    <w:p>
      <w:pPr>
        <w:pStyle w:val="BodyText"/>
        <w:spacing w:line="254" w:lineRule="auto"/>
        <w:ind w:left="257" w:right="230" w:firstLine="427"/>
        <w:jc w:val="both"/>
      </w:pPr>
      <w:r>
        <w:rPr>
          <w:w w:val="105"/>
        </w:rPr>
        <w:t>Until now, to promote higher order thinking and</w:t>
      </w:r>
      <w:r>
        <w:rPr>
          <w:spacing w:val="1"/>
          <w:w w:val="105"/>
        </w:rPr>
        <w:t> </w:t>
      </w:r>
      <w:r>
        <w:rPr>
          <w:w w:val="105"/>
        </w:rPr>
        <w:t>problem</w:t>
      </w:r>
      <w:r>
        <w:rPr>
          <w:spacing w:val="1"/>
          <w:w w:val="105"/>
        </w:rPr>
        <w:t> </w:t>
      </w:r>
      <w:r>
        <w:rPr>
          <w:w w:val="105"/>
        </w:rPr>
        <w:t>solving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students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authentic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/>
        <w:t>situations, problem-based learning has been used, and it</w:t>
      </w:r>
      <w:r>
        <w:rPr>
          <w:spacing w:val="1"/>
        </w:rPr>
        <w:t> </w:t>
      </w:r>
      <w:r>
        <w:rPr>
          <w:w w:val="105"/>
        </w:rPr>
        <w:t>has been adopted in various educational and learning</w:t>
      </w:r>
      <w:r>
        <w:rPr>
          <w:spacing w:val="1"/>
          <w:w w:val="105"/>
        </w:rPr>
        <w:t> </w:t>
      </w:r>
      <w:r>
        <w:rPr>
          <w:w w:val="105"/>
        </w:rPr>
        <w:t>contexts</w:t>
      </w:r>
      <w:r>
        <w:rPr>
          <w:spacing w:val="1"/>
          <w:w w:val="105"/>
        </w:rPr>
        <w:t> </w:t>
      </w:r>
      <w:r>
        <w:rPr>
          <w:w w:val="105"/>
        </w:rPr>
        <w:t>(Yew</w:t>
      </w:r>
      <w:r>
        <w:rPr>
          <w:spacing w:val="1"/>
          <w:w w:val="105"/>
        </w:rPr>
        <w:t> </w:t>
      </w:r>
      <w:r>
        <w:rPr>
          <w:w w:val="105"/>
        </w:rPr>
        <w:t>&amp;</w:t>
      </w:r>
      <w:r>
        <w:rPr>
          <w:spacing w:val="1"/>
          <w:w w:val="105"/>
        </w:rPr>
        <w:t> </w:t>
      </w:r>
      <w:r>
        <w:rPr>
          <w:w w:val="105"/>
        </w:rPr>
        <w:t>Goh,</w:t>
      </w:r>
      <w:r>
        <w:rPr>
          <w:spacing w:val="1"/>
          <w:w w:val="105"/>
        </w:rPr>
        <w:t> </w:t>
      </w:r>
      <w:r>
        <w:rPr>
          <w:w w:val="105"/>
        </w:rPr>
        <w:t>2016).</w:t>
      </w:r>
      <w:r>
        <w:rPr>
          <w:spacing w:val="1"/>
          <w:w w:val="105"/>
        </w:rPr>
        <w:t> </w:t>
      </w:r>
      <w:r>
        <w:rPr>
          <w:w w:val="105"/>
        </w:rPr>
        <w:t>Along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development</w:t>
      </w:r>
      <w:r>
        <w:rPr>
          <w:spacing w:val="2"/>
          <w:w w:val="105"/>
        </w:rPr>
        <w:t> </w:t>
      </w:r>
      <w:r>
        <w:rPr>
          <w:w w:val="105"/>
        </w:rPr>
        <w:t>of learning practices using</w:t>
      </w:r>
      <w:r>
        <w:rPr>
          <w:spacing w:val="2"/>
          <w:w w:val="105"/>
        </w:rPr>
        <w:t> </w:t>
      </w:r>
      <w:r>
        <w:rPr>
          <w:w w:val="105"/>
        </w:rPr>
        <w:t>PBL in various</w:t>
      </w:r>
    </w:p>
    <w:p>
      <w:pPr>
        <w:spacing w:after="0" w:line="254" w:lineRule="auto"/>
        <w:jc w:val="both"/>
        <w:sectPr>
          <w:type w:val="continuous"/>
          <w:pgSz w:w="11900" w:h="16160"/>
          <w:pgMar w:top="700" w:bottom="1240" w:left="540" w:right="620"/>
          <w:cols w:num="2" w:equalWidth="0">
            <w:col w:w="5260" w:space="40"/>
            <w:col w:w="5440"/>
          </w:cols>
        </w:sect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0" w:lineRule="exact"/>
        <w:ind w:left="307"/>
        <w:rPr>
          <w:sz w:val="2"/>
        </w:rPr>
      </w:pPr>
      <w:r>
        <w:rPr>
          <w:sz w:val="2"/>
        </w:rPr>
        <w:pict>
          <v:group style="width:44.1pt;height:.45pt;mso-position-horizontal-relative:char;mso-position-vertical-relative:line" coordorigin="0,0" coordsize="882,9">
            <v:line style="position:absolute" from="0,4" to="882,4" stroked="true" strokeweight=".40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6"/>
        <w:ind w:left="312" w:right="0" w:firstLine="0"/>
        <w:jc w:val="left"/>
        <w:rPr>
          <w:sz w:val="16"/>
        </w:rPr>
      </w:pPr>
      <w:r>
        <w:rPr>
          <w:sz w:val="16"/>
        </w:rPr>
        <w:t>*Email:</w:t>
      </w:r>
      <w:r>
        <w:rPr>
          <w:spacing w:val="45"/>
          <w:sz w:val="16"/>
        </w:rPr>
        <w:t> </w:t>
      </w:r>
      <w:hyperlink r:id="rId10">
        <w:r>
          <w:rPr>
            <w:color w:val="0000FF"/>
            <w:sz w:val="16"/>
            <w:u w:val="single" w:color="0000FF"/>
          </w:rPr>
          <w:t>suhirman@uinmataram.ac.id</w:t>
        </w:r>
        <w:r>
          <w:rPr>
            <w:sz w:val="16"/>
          </w:rPr>
          <w:t>;</w:t>
        </w:r>
        <w:r>
          <w:rPr>
            <w:spacing w:val="45"/>
            <w:sz w:val="16"/>
          </w:rPr>
          <w:t> </w:t>
        </w:r>
      </w:hyperlink>
      <w:hyperlink r:id="rId11">
        <w:r>
          <w:rPr>
            <w:color w:val="0000FF"/>
            <w:sz w:val="16"/>
            <w:u w:val="single" w:color="0000FF"/>
          </w:rPr>
          <w:t>samsunhidayat@ikipmataram.ac.id</w:t>
        </w:r>
      </w:hyperlink>
    </w:p>
    <w:p>
      <w:pPr>
        <w:spacing w:before="9"/>
        <w:ind w:left="8284" w:right="0" w:firstLine="0"/>
        <w:jc w:val="left"/>
        <w:rPr>
          <w:sz w:val="16"/>
        </w:rPr>
      </w:pPr>
      <w:r>
        <w:rPr>
          <w:sz w:val="16"/>
        </w:rPr>
        <w:t>Copyright</w:t>
      </w:r>
      <w:r>
        <w:rPr>
          <w:spacing w:val="13"/>
          <w:sz w:val="16"/>
        </w:rPr>
        <w:t> </w:t>
      </w:r>
      <w:r>
        <w:rPr>
          <w:sz w:val="16"/>
        </w:rPr>
        <w:t>©</w:t>
      </w:r>
      <w:r>
        <w:rPr>
          <w:spacing w:val="9"/>
          <w:sz w:val="16"/>
        </w:rPr>
        <w:t> </w:t>
      </w:r>
      <w:r>
        <w:rPr>
          <w:sz w:val="16"/>
        </w:rPr>
        <w:t>2022,</w:t>
      </w:r>
      <w:r>
        <w:rPr>
          <w:spacing w:val="12"/>
          <w:sz w:val="16"/>
        </w:rPr>
        <w:t> </w:t>
      </w:r>
      <w:r>
        <w:rPr>
          <w:sz w:val="16"/>
        </w:rPr>
        <w:t>Author</w:t>
      </w:r>
      <w:r>
        <w:rPr>
          <w:spacing w:val="11"/>
          <w:sz w:val="16"/>
        </w:rPr>
        <w:t> </w:t>
      </w:r>
      <w:r>
        <w:rPr>
          <w:sz w:val="16"/>
        </w:rPr>
        <w:t>et</w:t>
      </w:r>
      <w:r>
        <w:rPr>
          <w:spacing w:val="11"/>
          <w:sz w:val="16"/>
        </w:rPr>
        <w:t> </w:t>
      </w:r>
      <w:r>
        <w:rPr>
          <w:sz w:val="16"/>
        </w:rPr>
        <w:t>al.</w:t>
      </w:r>
    </w:p>
    <w:p>
      <w:pPr>
        <w:spacing w:after="0"/>
        <w:jc w:val="left"/>
        <w:rPr>
          <w:sz w:val="16"/>
        </w:rPr>
        <w:sectPr>
          <w:type w:val="continuous"/>
          <w:pgSz w:w="11900" w:h="16160"/>
          <w:pgMar w:top="700" w:bottom="1240" w:left="540" w:right="620"/>
        </w:sect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headerReference w:type="default" r:id="rId12"/>
          <w:footerReference w:type="default" r:id="rId13"/>
          <w:pgSz w:w="11900" w:h="16160"/>
          <w:pgMar w:header="706" w:footer="1080" w:top="900" w:bottom="1280" w:left="540" w:right="620"/>
          <w:pgNumType w:start="379"/>
        </w:sectPr>
      </w:pPr>
    </w:p>
    <w:p>
      <w:pPr>
        <w:pStyle w:val="BodyText"/>
        <w:spacing w:line="254" w:lineRule="auto" w:before="99"/>
        <w:ind w:left="312"/>
        <w:jc w:val="both"/>
      </w:pPr>
      <w:r>
        <w:rPr/>
        <w:t>learning settings there has been an increasing number of</w:t>
      </w:r>
      <w:r>
        <w:rPr>
          <w:spacing w:val="1"/>
        </w:rPr>
        <w:t> </w:t>
      </w:r>
      <w:r>
        <w:rPr>
          <w:w w:val="105"/>
        </w:rPr>
        <w:t>studies</w:t>
      </w:r>
      <w:r>
        <w:rPr>
          <w:spacing w:val="1"/>
          <w:w w:val="105"/>
        </w:rPr>
        <w:t> </w:t>
      </w:r>
      <w:r>
        <w:rPr>
          <w:w w:val="105"/>
        </w:rPr>
        <w:t>examining</w:t>
      </w:r>
      <w:r>
        <w:rPr>
          <w:spacing w:val="1"/>
          <w:w w:val="105"/>
        </w:rPr>
        <w:t> </w:t>
      </w:r>
      <w:r>
        <w:rPr>
          <w:w w:val="105"/>
        </w:rPr>
        <w:t>its</w:t>
      </w:r>
      <w:r>
        <w:rPr>
          <w:spacing w:val="1"/>
          <w:w w:val="105"/>
        </w:rPr>
        <w:t> </w:t>
      </w:r>
      <w:r>
        <w:rPr>
          <w:w w:val="105"/>
        </w:rPr>
        <w:t>effectiveness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developing</w:t>
      </w:r>
      <w:r>
        <w:rPr>
          <w:spacing w:val="1"/>
          <w:w w:val="105"/>
        </w:rPr>
        <w:t> </w:t>
      </w:r>
      <w:r>
        <w:rPr>
          <w:w w:val="105"/>
        </w:rPr>
        <w:t>students'</w:t>
      </w:r>
      <w:r>
        <w:rPr>
          <w:spacing w:val="1"/>
          <w:w w:val="105"/>
        </w:rPr>
        <w:t> </w:t>
      </w:r>
      <w:r>
        <w:rPr>
          <w:w w:val="105"/>
        </w:rPr>
        <w:t>thinking</w:t>
      </w:r>
      <w:r>
        <w:rPr>
          <w:spacing w:val="1"/>
          <w:w w:val="105"/>
        </w:rPr>
        <w:t> </w:t>
      </w:r>
      <w:r>
        <w:rPr>
          <w:w w:val="105"/>
        </w:rPr>
        <w:t>skills</w:t>
      </w:r>
      <w:r>
        <w:rPr>
          <w:spacing w:val="1"/>
          <w:w w:val="105"/>
        </w:rPr>
        <w:t> </w:t>
      </w:r>
      <w:r>
        <w:rPr>
          <w:w w:val="105"/>
        </w:rPr>
        <w:t>(Suhirman,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al.,</w:t>
      </w:r>
      <w:r>
        <w:rPr>
          <w:spacing w:val="1"/>
          <w:w w:val="105"/>
        </w:rPr>
        <w:t> </w:t>
      </w:r>
      <w:r>
        <w:rPr>
          <w:w w:val="105"/>
        </w:rPr>
        <w:t>2020).</w:t>
      </w:r>
      <w:r>
        <w:rPr>
          <w:spacing w:val="1"/>
          <w:w w:val="105"/>
        </w:rPr>
        <w:t> </w:t>
      </w:r>
      <w:r>
        <w:rPr/>
        <w:t>Previous studies have even investigated the effect of PBL</w:t>
      </w:r>
      <w:r>
        <w:rPr>
          <w:spacing w:val="1"/>
        </w:rPr>
        <w:t> </w:t>
      </w:r>
      <w:r>
        <w:rPr>
          <w:w w:val="105"/>
        </w:rPr>
        <w:t>in the learning curriculum (Dochy, et al., 2003), and the</w:t>
      </w:r>
      <w:r>
        <w:rPr>
          <w:spacing w:val="-44"/>
          <w:w w:val="105"/>
        </w:rPr>
        <w:t> </w:t>
      </w:r>
      <w:r>
        <w:rPr>
          <w:w w:val="105"/>
        </w:rPr>
        <w:t>most popular is the implementation of PBL which leads</w:t>
      </w:r>
      <w:r>
        <w:rPr>
          <w:spacing w:val="-45"/>
          <w:w w:val="105"/>
        </w:rPr>
        <w:t> </w:t>
      </w:r>
      <w:r>
        <w:rPr>
          <w:w w:val="105"/>
        </w:rPr>
        <w:t>to more</w:t>
      </w:r>
      <w:r>
        <w:rPr>
          <w:spacing w:val="1"/>
          <w:w w:val="105"/>
        </w:rPr>
        <w:t> </w:t>
      </w:r>
      <w:r>
        <w:rPr>
          <w:w w:val="105"/>
        </w:rPr>
        <w:t>optimal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outcomes</w:t>
      </w:r>
      <w:r>
        <w:rPr>
          <w:spacing w:val="1"/>
          <w:w w:val="105"/>
        </w:rPr>
        <w:t> </w:t>
      </w:r>
      <w:r>
        <w:rPr>
          <w:w w:val="105"/>
        </w:rPr>
        <w:t>(Dolmans,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al.,</w:t>
      </w:r>
      <w:r>
        <w:rPr>
          <w:spacing w:val="1"/>
          <w:w w:val="105"/>
        </w:rPr>
        <w:t> </w:t>
      </w:r>
      <w:r>
        <w:rPr>
          <w:w w:val="105"/>
        </w:rPr>
        <w:t>2005).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result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application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PBL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able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44"/>
          <w:w w:val="105"/>
        </w:rPr>
        <w:t> </w:t>
      </w:r>
      <w:r>
        <w:rPr>
          <w:w w:val="105"/>
        </w:rPr>
        <w:t>improve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develop</w:t>
      </w:r>
      <w:r>
        <w:rPr>
          <w:spacing w:val="1"/>
          <w:w w:val="105"/>
        </w:rPr>
        <w:t> </w:t>
      </w:r>
      <w:r>
        <w:rPr>
          <w:w w:val="105"/>
        </w:rPr>
        <w:t>knowledge,</w:t>
      </w:r>
      <w:r>
        <w:rPr>
          <w:spacing w:val="1"/>
          <w:w w:val="105"/>
        </w:rPr>
        <w:t> </w:t>
      </w:r>
      <w:r>
        <w:rPr>
          <w:w w:val="105"/>
        </w:rPr>
        <w:t>competence,</w:t>
      </w:r>
      <w:r>
        <w:rPr>
          <w:spacing w:val="1"/>
          <w:w w:val="105"/>
        </w:rPr>
        <w:t> </w:t>
      </w:r>
      <w:r>
        <w:rPr>
          <w:w w:val="105"/>
        </w:rPr>
        <w:t>problem-solving and communication skills (Delaney, et</w:t>
      </w:r>
      <w:r>
        <w:rPr>
          <w:spacing w:val="-44"/>
          <w:w w:val="105"/>
        </w:rPr>
        <w:t> </w:t>
      </w:r>
      <w:r>
        <w:rPr>
          <w:w w:val="105"/>
        </w:rPr>
        <w:t>al., 2017). In PBL, students work together in groups to</w:t>
      </w:r>
      <w:r>
        <w:rPr>
          <w:spacing w:val="1"/>
          <w:w w:val="105"/>
        </w:rPr>
        <w:t> </w:t>
      </w:r>
      <w:r>
        <w:rPr/>
        <w:t>find and solve problems. In this context, it prioritizes the</w:t>
      </w:r>
      <w:r>
        <w:rPr>
          <w:spacing w:val="1"/>
        </w:rPr>
        <w:t> </w:t>
      </w:r>
      <w:r>
        <w:rPr>
          <w:w w:val="105"/>
        </w:rPr>
        <w:t>suitability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learning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things</w:t>
      </w:r>
      <w:r>
        <w:rPr>
          <w:spacing w:val="-7"/>
          <w:w w:val="105"/>
        </w:rPr>
        <w:t> </w:t>
      </w:r>
      <w:r>
        <w:rPr>
          <w:w w:val="105"/>
        </w:rPr>
        <w:t>found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everyday</w:t>
      </w:r>
      <w:r>
        <w:rPr>
          <w:spacing w:val="-6"/>
          <w:w w:val="105"/>
        </w:rPr>
        <w:t> </w:t>
      </w:r>
      <w:r>
        <w:rPr>
          <w:w w:val="105"/>
        </w:rPr>
        <w:t>life</w:t>
      </w:r>
      <w:r>
        <w:rPr>
          <w:spacing w:val="-44"/>
          <w:w w:val="105"/>
        </w:rPr>
        <w:t> </w:t>
      </w:r>
      <w:r>
        <w:rPr>
          <w:w w:val="105"/>
        </w:rPr>
        <w:t>(Nuswowati,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al.,</w:t>
      </w:r>
      <w:r>
        <w:rPr>
          <w:spacing w:val="1"/>
          <w:w w:val="105"/>
        </w:rPr>
        <w:t> </w:t>
      </w:r>
      <w:r>
        <w:rPr>
          <w:w w:val="105"/>
        </w:rPr>
        <w:t>2017).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line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implementation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2013</w:t>
      </w:r>
      <w:r>
        <w:rPr>
          <w:spacing w:val="1"/>
          <w:w w:val="105"/>
        </w:rPr>
        <w:t> </w:t>
      </w:r>
      <w:r>
        <w:rPr>
          <w:w w:val="105"/>
        </w:rPr>
        <w:t>Curriculum</w:t>
      </w:r>
      <w:r>
        <w:rPr>
          <w:spacing w:val="1"/>
          <w:w w:val="105"/>
        </w:rPr>
        <w:t> </w:t>
      </w:r>
      <w:r>
        <w:rPr>
          <w:w w:val="105"/>
        </w:rPr>
        <w:t>(K-13)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Indonesia</w:t>
      </w:r>
      <w:r>
        <w:rPr>
          <w:spacing w:val="-10"/>
          <w:w w:val="105"/>
        </w:rPr>
        <w:t> </w:t>
      </w:r>
      <w:r>
        <w:rPr>
          <w:w w:val="105"/>
        </w:rPr>
        <w:t>which</w:t>
      </w:r>
      <w:r>
        <w:rPr>
          <w:spacing w:val="-11"/>
          <w:w w:val="105"/>
        </w:rPr>
        <w:t> </w:t>
      </w:r>
      <w:r>
        <w:rPr>
          <w:w w:val="105"/>
        </w:rPr>
        <w:t>recommends</w:t>
      </w:r>
      <w:r>
        <w:rPr>
          <w:spacing w:val="-11"/>
          <w:w w:val="105"/>
        </w:rPr>
        <w:t> </w:t>
      </w:r>
      <w:r>
        <w:rPr>
          <w:w w:val="105"/>
        </w:rPr>
        <w:t>learning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carried</w:t>
      </w:r>
      <w:r>
        <w:rPr>
          <w:spacing w:val="-10"/>
          <w:w w:val="105"/>
        </w:rPr>
        <w:t> </w:t>
      </w:r>
      <w:r>
        <w:rPr>
          <w:w w:val="105"/>
        </w:rPr>
        <w:t>out</w:t>
      </w:r>
      <w:r>
        <w:rPr>
          <w:spacing w:val="-44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scientific</w:t>
      </w:r>
      <w:r>
        <w:rPr>
          <w:spacing w:val="3"/>
          <w:w w:val="105"/>
        </w:rPr>
        <w:t> </w:t>
      </w:r>
      <w:r>
        <w:rPr>
          <w:w w:val="105"/>
        </w:rPr>
        <w:t>approach</w:t>
      </w:r>
      <w:r>
        <w:rPr>
          <w:spacing w:val="4"/>
          <w:w w:val="105"/>
        </w:rPr>
        <w:t> </w:t>
      </w:r>
      <w:r>
        <w:rPr>
          <w:w w:val="105"/>
        </w:rPr>
        <w:t>through</w:t>
      </w:r>
      <w:r>
        <w:rPr>
          <w:spacing w:val="1"/>
          <w:w w:val="105"/>
        </w:rPr>
        <w:t> </w:t>
      </w:r>
      <w:r>
        <w:rPr>
          <w:w w:val="105"/>
        </w:rPr>
        <w:t>PBL.</w:t>
      </w:r>
    </w:p>
    <w:p>
      <w:pPr>
        <w:pStyle w:val="BodyText"/>
        <w:spacing w:line="254" w:lineRule="auto" w:before="3"/>
        <w:ind w:left="312" w:firstLine="427"/>
        <w:jc w:val="both"/>
      </w:pPr>
      <w:r>
        <w:rPr>
          <w:w w:val="105"/>
        </w:rPr>
        <w:t>PBL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model</w:t>
      </w:r>
      <w:r>
        <w:rPr>
          <w:spacing w:val="1"/>
          <w:w w:val="105"/>
        </w:rPr>
        <w:t> </w:t>
      </w:r>
      <w:r>
        <w:rPr>
          <w:w w:val="105"/>
        </w:rPr>
        <w:t>designed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-44"/>
          <w:w w:val="105"/>
        </w:rPr>
        <w:t> </w:t>
      </w:r>
      <w:r>
        <w:rPr>
          <w:w w:val="105"/>
        </w:rPr>
        <w:t>procedure</w:t>
      </w:r>
      <w:r>
        <w:rPr>
          <w:spacing w:val="-11"/>
          <w:w w:val="105"/>
        </w:rPr>
        <w:t> </w:t>
      </w:r>
      <w:r>
        <w:rPr>
          <w:w w:val="105"/>
        </w:rPr>
        <w:t>that</w:t>
      </w:r>
      <w:r>
        <w:rPr>
          <w:spacing w:val="-11"/>
          <w:w w:val="105"/>
        </w:rPr>
        <w:t> </w:t>
      </w:r>
      <w:r>
        <w:rPr>
          <w:w w:val="105"/>
        </w:rPr>
        <w:t>begins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specific</w:t>
      </w:r>
      <w:r>
        <w:rPr>
          <w:spacing w:val="-10"/>
          <w:w w:val="105"/>
        </w:rPr>
        <w:t> </w:t>
      </w:r>
      <w:r>
        <w:rPr>
          <w:w w:val="105"/>
        </w:rPr>
        <w:t>problem</w:t>
      </w:r>
      <w:r>
        <w:rPr>
          <w:spacing w:val="-8"/>
          <w:w w:val="105"/>
        </w:rPr>
        <w:t> </w:t>
      </w:r>
      <w:r>
        <w:rPr>
          <w:w w:val="105"/>
        </w:rPr>
        <w:t>(De</w:t>
      </w:r>
      <w:r>
        <w:rPr>
          <w:spacing w:val="-10"/>
          <w:w w:val="105"/>
        </w:rPr>
        <w:t> </w:t>
      </w:r>
      <w:r>
        <w:rPr>
          <w:w w:val="105"/>
        </w:rPr>
        <w:t>Witte</w:t>
      </w:r>
      <w:r>
        <w:rPr>
          <w:spacing w:val="-44"/>
          <w:w w:val="105"/>
        </w:rPr>
        <w:t> </w:t>
      </w:r>
      <w:r>
        <w:rPr>
          <w:w w:val="105"/>
        </w:rPr>
        <w:t>&amp;</w:t>
      </w:r>
      <w:r>
        <w:rPr>
          <w:spacing w:val="1"/>
          <w:w w:val="105"/>
        </w:rPr>
        <w:t> </w:t>
      </w:r>
      <w:r>
        <w:rPr>
          <w:w w:val="105"/>
        </w:rPr>
        <w:t>Rogge,</w:t>
      </w:r>
      <w:r>
        <w:rPr>
          <w:spacing w:val="1"/>
          <w:w w:val="105"/>
        </w:rPr>
        <w:t> </w:t>
      </w:r>
      <w:r>
        <w:rPr>
          <w:w w:val="105"/>
        </w:rPr>
        <w:t>2016).</w:t>
      </w:r>
      <w:r>
        <w:rPr>
          <w:spacing w:val="1"/>
          <w:w w:val="105"/>
        </w:rPr>
        <w:t> </w:t>
      </w:r>
      <w:r>
        <w:rPr>
          <w:w w:val="105"/>
        </w:rPr>
        <w:t>PBL</w:t>
      </w:r>
      <w:r>
        <w:rPr>
          <w:spacing w:val="1"/>
          <w:w w:val="105"/>
        </w:rPr>
        <w:t> </w:t>
      </w:r>
      <w:r>
        <w:rPr>
          <w:w w:val="105"/>
        </w:rPr>
        <w:t>requires</w:t>
      </w:r>
      <w:r>
        <w:rPr>
          <w:spacing w:val="1"/>
          <w:w w:val="105"/>
        </w:rPr>
        <w:t> </w:t>
      </w:r>
      <w:r>
        <w:rPr>
          <w:w w:val="105"/>
        </w:rPr>
        <w:t>students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develop</w:t>
      </w:r>
      <w:r>
        <w:rPr>
          <w:spacing w:val="1"/>
          <w:w w:val="105"/>
        </w:rPr>
        <w:t> </w:t>
      </w:r>
      <w:r>
        <w:rPr>
          <w:w w:val="105"/>
        </w:rPr>
        <w:t>knowledge independently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work together</w:t>
      </w:r>
      <w:r>
        <w:rPr>
          <w:spacing w:val="1"/>
          <w:w w:val="105"/>
        </w:rPr>
        <w:t> </w:t>
      </w:r>
      <w:r>
        <w:rPr>
          <w:w w:val="105"/>
        </w:rPr>
        <w:t>in study</w:t>
      </w:r>
      <w:r>
        <w:rPr>
          <w:spacing w:val="1"/>
          <w:w w:val="105"/>
        </w:rPr>
        <w:t> </w:t>
      </w:r>
      <w:r>
        <w:rPr>
          <w:w w:val="105"/>
        </w:rPr>
        <w:t>groups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find</w:t>
      </w:r>
      <w:r>
        <w:rPr>
          <w:spacing w:val="1"/>
          <w:w w:val="105"/>
        </w:rPr>
        <w:t> </w:t>
      </w:r>
      <w:r>
        <w:rPr>
          <w:w w:val="105"/>
        </w:rPr>
        <w:t>solutions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authentic</w:t>
      </w:r>
      <w:r>
        <w:rPr>
          <w:spacing w:val="1"/>
          <w:w w:val="105"/>
        </w:rPr>
        <w:t> </w:t>
      </w:r>
      <w:r>
        <w:rPr>
          <w:w w:val="105"/>
        </w:rPr>
        <w:t>problem.</w:t>
      </w:r>
      <w:r>
        <w:rPr>
          <w:spacing w:val="1"/>
          <w:w w:val="105"/>
        </w:rPr>
        <w:t> </w:t>
      </w:r>
      <w:r>
        <w:rPr/>
        <w:t>Problems that are complex, contextual and ill-structured</w:t>
      </w:r>
      <w:r>
        <w:rPr>
          <w:spacing w:val="1"/>
        </w:rPr>
        <w:t> </w:t>
      </w:r>
      <w:r>
        <w:rPr>
          <w:w w:val="105"/>
        </w:rPr>
        <w:t>will</w:t>
      </w:r>
      <w:r>
        <w:rPr>
          <w:spacing w:val="-4"/>
          <w:w w:val="105"/>
        </w:rPr>
        <w:t> </w:t>
      </w:r>
      <w:r>
        <w:rPr>
          <w:w w:val="105"/>
        </w:rPr>
        <w:t>provide</w:t>
      </w:r>
      <w:r>
        <w:rPr>
          <w:spacing w:val="-1"/>
          <w:w w:val="105"/>
        </w:rPr>
        <w:t> </w:t>
      </w:r>
      <w:r>
        <w:rPr>
          <w:w w:val="105"/>
        </w:rPr>
        <w:t>opportunities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students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develop</w:t>
      </w:r>
      <w:r>
        <w:rPr>
          <w:spacing w:val="-3"/>
          <w:w w:val="105"/>
        </w:rPr>
        <w:t> </w:t>
      </w:r>
      <w:r>
        <w:rPr>
          <w:w w:val="105"/>
        </w:rPr>
        <w:t>their</w:t>
      </w:r>
      <w:r>
        <w:rPr>
          <w:spacing w:val="-44"/>
          <w:w w:val="105"/>
        </w:rPr>
        <w:t> </w:t>
      </w:r>
      <w:r>
        <w:rPr>
          <w:w w:val="105"/>
        </w:rPr>
        <w:t>thinking</w:t>
      </w:r>
      <w:r>
        <w:rPr>
          <w:spacing w:val="-7"/>
          <w:w w:val="105"/>
        </w:rPr>
        <w:t> </w:t>
      </w:r>
      <w:r>
        <w:rPr>
          <w:w w:val="105"/>
        </w:rPr>
        <w:t>skills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develop</w:t>
      </w:r>
      <w:r>
        <w:rPr>
          <w:spacing w:val="-5"/>
          <w:w w:val="105"/>
        </w:rPr>
        <w:t> </w:t>
      </w:r>
      <w:r>
        <w:rPr>
          <w:w w:val="105"/>
        </w:rPr>
        <w:t>their</w:t>
      </w:r>
      <w:r>
        <w:rPr>
          <w:spacing w:val="-9"/>
          <w:w w:val="105"/>
        </w:rPr>
        <w:t> </w:t>
      </w:r>
      <w:r>
        <w:rPr>
          <w:w w:val="105"/>
        </w:rPr>
        <w:t>creativity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digging</w:t>
      </w:r>
      <w:r>
        <w:rPr>
          <w:spacing w:val="-7"/>
          <w:w w:val="105"/>
        </w:rPr>
        <w:t> </w:t>
      </w:r>
      <w:r>
        <w:rPr>
          <w:w w:val="105"/>
        </w:rPr>
        <w:t>up</w:t>
      </w:r>
      <w:r>
        <w:rPr>
          <w:spacing w:val="-44"/>
          <w:w w:val="105"/>
        </w:rPr>
        <w:t> </w:t>
      </w:r>
      <w:r>
        <w:rPr>
          <w:w w:val="105"/>
        </w:rPr>
        <w:t>various</w:t>
      </w:r>
      <w:r>
        <w:rPr>
          <w:spacing w:val="1"/>
          <w:w w:val="105"/>
        </w:rPr>
        <w:t> </w:t>
      </w:r>
      <w:r>
        <w:rPr>
          <w:w w:val="105"/>
        </w:rPr>
        <w:t>information,</w:t>
      </w:r>
      <w:r>
        <w:rPr>
          <w:spacing w:val="1"/>
          <w:w w:val="105"/>
        </w:rPr>
        <w:t> </w:t>
      </w:r>
      <w:r>
        <w:rPr>
          <w:w w:val="105"/>
        </w:rPr>
        <w:t>developing</w:t>
      </w:r>
      <w:r>
        <w:rPr>
          <w:spacing w:val="1"/>
          <w:w w:val="105"/>
        </w:rPr>
        <w:t> </w:t>
      </w:r>
      <w:r>
        <w:rPr>
          <w:w w:val="105"/>
        </w:rPr>
        <w:t>various</w:t>
      </w:r>
      <w:r>
        <w:rPr>
          <w:spacing w:val="1"/>
          <w:w w:val="105"/>
        </w:rPr>
        <w:t> </w:t>
      </w:r>
      <w:r>
        <w:rPr>
          <w:w w:val="105"/>
        </w:rPr>
        <w:t>possible</w:t>
      </w:r>
      <w:r>
        <w:rPr>
          <w:spacing w:val="-44"/>
          <w:w w:val="105"/>
        </w:rPr>
        <w:t> </w:t>
      </w:r>
      <w:r>
        <w:rPr>
          <w:w w:val="105"/>
        </w:rPr>
        <w:t>solutions,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creating</w:t>
      </w:r>
      <w:r>
        <w:rPr>
          <w:spacing w:val="1"/>
          <w:w w:val="105"/>
        </w:rPr>
        <w:t> </w:t>
      </w:r>
      <w:r>
        <w:rPr>
          <w:w w:val="105"/>
        </w:rPr>
        <w:t>various</w:t>
      </w:r>
      <w:r>
        <w:rPr>
          <w:spacing w:val="1"/>
          <w:w w:val="105"/>
        </w:rPr>
        <w:t> </w:t>
      </w:r>
      <w:r>
        <w:rPr>
          <w:w w:val="105"/>
        </w:rPr>
        <w:t>sources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solve</w:t>
      </w:r>
      <w:r>
        <w:rPr>
          <w:spacing w:val="1"/>
          <w:w w:val="105"/>
        </w:rPr>
        <w:t> </w:t>
      </w:r>
      <w:r>
        <w:rPr>
          <w:w w:val="105"/>
        </w:rPr>
        <w:t>problems</w:t>
      </w:r>
      <w:r>
        <w:rPr>
          <w:spacing w:val="1"/>
          <w:w w:val="105"/>
        </w:rPr>
        <w:t> </w:t>
      </w:r>
      <w:r>
        <w:rPr>
          <w:w w:val="105"/>
        </w:rPr>
        <w:t>(Tsai</w:t>
      </w:r>
      <w:r>
        <w:rPr>
          <w:spacing w:val="1"/>
          <w:w w:val="105"/>
        </w:rPr>
        <w:t> </w:t>
      </w:r>
      <w:r>
        <w:rPr>
          <w:w w:val="105"/>
        </w:rPr>
        <w:t>&amp;</w:t>
      </w:r>
      <w:r>
        <w:rPr>
          <w:spacing w:val="1"/>
          <w:w w:val="105"/>
        </w:rPr>
        <w:t> </w:t>
      </w:r>
      <w:r>
        <w:rPr>
          <w:w w:val="105"/>
        </w:rPr>
        <w:t>Chiang,</w:t>
      </w:r>
      <w:r>
        <w:rPr>
          <w:spacing w:val="1"/>
          <w:w w:val="105"/>
        </w:rPr>
        <w:t> </w:t>
      </w:r>
      <w:r>
        <w:rPr>
          <w:w w:val="105"/>
        </w:rPr>
        <w:t>2013).</w:t>
      </w:r>
      <w:r>
        <w:rPr>
          <w:spacing w:val="1"/>
          <w:w w:val="105"/>
        </w:rPr>
        <w:t> </w:t>
      </w:r>
      <w:r>
        <w:rPr>
          <w:w w:val="105"/>
        </w:rPr>
        <w:t>Proponents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PBL</w:t>
      </w:r>
      <w:r>
        <w:rPr>
          <w:spacing w:val="-44"/>
          <w:w w:val="105"/>
        </w:rPr>
        <w:t> </w:t>
      </w:r>
      <w:r>
        <w:rPr>
          <w:w w:val="105"/>
        </w:rPr>
        <w:t>claim to have been able to improve the quality of the</w:t>
      </w:r>
      <w:r>
        <w:rPr>
          <w:spacing w:val="1"/>
          <w:w w:val="105"/>
        </w:rPr>
        <w:t> </w:t>
      </w:r>
      <w:r>
        <w:rPr>
          <w:w w:val="105"/>
        </w:rPr>
        <w:t>learning process and are more effective at acquiring</w:t>
      </w:r>
      <w:r>
        <w:rPr>
          <w:spacing w:val="1"/>
          <w:w w:val="105"/>
        </w:rPr>
        <w:t> </w:t>
      </w:r>
      <w:r>
        <w:rPr>
          <w:w w:val="105"/>
        </w:rPr>
        <w:t>long-term knowledge when compared to conventional</w:t>
      </w:r>
      <w:r>
        <w:rPr>
          <w:spacing w:val="1"/>
          <w:w w:val="105"/>
        </w:rPr>
        <w:t> </w:t>
      </w:r>
      <w:r>
        <w:rPr/>
        <w:t>learning (Strobel &amp; van Barneveld, 2009). This is further</w:t>
      </w:r>
      <w:r>
        <w:rPr>
          <w:spacing w:val="1"/>
        </w:rPr>
        <w:t> </w:t>
      </w:r>
      <w:r>
        <w:rPr/>
        <w:t>researched to develop creative thinking skills</w:t>
      </w:r>
      <w:r>
        <w:rPr>
          <w:spacing w:val="44"/>
        </w:rPr>
        <w:t> </w:t>
      </w:r>
      <w:r>
        <w:rPr/>
        <w:t>(Elizabeth</w:t>
      </w:r>
      <w:r>
        <w:rPr>
          <w:spacing w:val="1"/>
        </w:rPr>
        <w:t> </w:t>
      </w:r>
      <w:r>
        <w:rPr>
          <w:w w:val="105"/>
        </w:rPr>
        <w:t>&amp; Sigahitong, 2018; Mirawati,</w:t>
      </w:r>
      <w:r>
        <w:rPr>
          <w:spacing w:val="1"/>
          <w:w w:val="105"/>
        </w:rPr>
        <w:t> </w:t>
      </w:r>
      <w:r>
        <w:rPr>
          <w:w w:val="105"/>
        </w:rPr>
        <w:t>et al., 2017).</w:t>
      </w:r>
    </w:p>
    <w:p>
      <w:pPr>
        <w:pStyle w:val="BodyText"/>
        <w:spacing w:line="254" w:lineRule="auto"/>
        <w:ind w:left="312" w:firstLine="427"/>
        <w:jc w:val="both"/>
      </w:pPr>
      <w:r>
        <w:rPr/>
        <w:t>Creative thinking is one of the 21st century thinking</w:t>
      </w:r>
      <w:r>
        <w:rPr>
          <w:spacing w:val="1"/>
        </w:rPr>
        <w:t> </w:t>
      </w:r>
      <w:r>
        <w:rPr>
          <w:w w:val="105"/>
        </w:rPr>
        <w:t>skills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addition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critical</w:t>
      </w:r>
      <w:r>
        <w:rPr>
          <w:spacing w:val="1"/>
          <w:w w:val="105"/>
        </w:rPr>
        <w:t> </w:t>
      </w:r>
      <w:r>
        <w:rPr>
          <w:w w:val="105"/>
        </w:rPr>
        <w:t>thinking,</w:t>
      </w:r>
      <w:r>
        <w:rPr>
          <w:spacing w:val="1"/>
          <w:w w:val="105"/>
        </w:rPr>
        <w:t> </w:t>
      </w:r>
      <w:r>
        <w:rPr>
          <w:w w:val="105"/>
        </w:rPr>
        <w:t>communication</w:t>
      </w:r>
      <w:r>
        <w:rPr>
          <w:spacing w:val="-44"/>
          <w:w w:val="105"/>
        </w:rPr>
        <w:t> </w:t>
      </w:r>
      <w:r>
        <w:rPr/>
        <w:t>skills, collaboration, and problem solving (Prayogi, et al.,</w:t>
      </w:r>
      <w:r>
        <w:rPr>
          <w:spacing w:val="1"/>
        </w:rPr>
        <w:t> </w:t>
      </w:r>
      <w:r>
        <w:rPr/>
        <w:t>2018a, 2018b, 2019; Prayogi &amp; Verawati, 2020; Verawati,</w:t>
      </w:r>
      <w:r>
        <w:rPr>
          <w:spacing w:val="1"/>
        </w:rPr>
        <w:t> </w:t>
      </w:r>
      <w:r>
        <w:rPr>
          <w:w w:val="105"/>
        </w:rPr>
        <w:t>Hikmawati, et al., 2019; Verawati, Prayogi, et al., 2019;</w:t>
      </w:r>
      <w:r>
        <w:rPr>
          <w:spacing w:val="1"/>
          <w:w w:val="105"/>
        </w:rPr>
        <w:t> </w:t>
      </w:r>
      <w:r>
        <w:rPr>
          <w:w w:val="105"/>
        </w:rPr>
        <w:t>Verawati</w:t>
      </w:r>
      <w:r>
        <w:rPr>
          <w:spacing w:val="1"/>
          <w:w w:val="105"/>
        </w:rPr>
        <w:t> </w:t>
      </w:r>
      <w:r>
        <w:rPr>
          <w:w w:val="105"/>
        </w:rPr>
        <w:t>&amp;</w:t>
      </w:r>
      <w:r>
        <w:rPr>
          <w:spacing w:val="1"/>
          <w:w w:val="105"/>
        </w:rPr>
        <w:t> </w:t>
      </w:r>
      <w:r>
        <w:rPr>
          <w:w w:val="105"/>
        </w:rPr>
        <w:t>Hikmawati,</w:t>
      </w:r>
      <w:r>
        <w:rPr>
          <w:spacing w:val="1"/>
          <w:w w:val="105"/>
        </w:rPr>
        <w:t> </w:t>
      </w:r>
      <w:r>
        <w:rPr>
          <w:w w:val="105"/>
        </w:rPr>
        <w:t>2019;</w:t>
      </w:r>
      <w:r>
        <w:rPr>
          <w:spacing w:val="1"/>
          <w:w w:val="105"/>
        </w:rPr>
        <w:t> </w:t>
      </w:r>
      <w:r>
        <w:rPr>
          <w:w w:val="105"/>
        </w:rPr>
        <w:t>Wahyudi,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al.,</w:t>
      </w:r>
      <w:r>
        <w:rPr>
          <w:spacing w:val="1"/>
          <w:w w:val="105"/>
        </w:rPr>
        <w:t> </w:t>
      </w:r>
      <w:r>
        <w:rPr>
          <w:w w:val="105"/>
        </w:rPr>
        <w:t>2018,</w:t>
      </w:r>
      <w:r>
        <w:rPr>
          <w:spacing w:val="-44"/>
          <w:w w:val="105"/>
        </w:rPr>
        <w:t> </w:t>
      </w:r>
      <w:r>
        <w:rPr>
          <w:spacing w:val="-1"/>
          <w:w w:val="105"/>
        </w:rPr>
        <w:t>2019a,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2019b).</w:t>
      </w:r>
      <w:r>
        <w:rPr>
          <w:spacing w:val="-4"/>
          <w:w w:val="105"/>
        </w:rPr>
        <w:t> </w:t>
      </w:r>
      <w:r>
        <w:rPr>
          <w:w w:val="105"/>
        </w:rPr>
        <w:t>An</w:t>
      </w:r>
      <w:r>
        <w:rPr>
          <w:spacing w:val="-5"/>
          <w:w w:val="105"/>
        </w:rPr>
        <w:t> </w:t>
      </w:r>
      <w:r>
        <w:rPr>
          <w:w w:val="105"/>
        </w:rPr>
        <w:t>indication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educational</w:t>
      </w:r>
      <w:r>
        <w:rPr>
          <w:spacing w:val="-5"/>
          <w:w w:val="105"/>
        </w:rPr>
        <w:t> </w:t>
      </w:r>
      <w:r>
        <w:rPr>
          <w:w w:val="105"/>
        </w:rPr>
        <w:t>progress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4"/>
          <w:w w:val="105"/>
        </w:rPr>
        <w:t> </w:t>
      </w:r>
      <w:r>
        <w:rPr>
          <w:w w:val="105"/>
        </w:rPr>
        <w:t>some developed countries is when students are able to</w:t>
      </w:r>
      <w:r>
        <w:rPr>
          <w:spacing w:val="1"/>
          <w:w w:val="105"/>
        </w:rPr>
        <w:t> </w:t>
      </w:r>
      <w:r>
        <w:rPr>
          <w:w w:val="105"/>
        </w:rPr>
        <w:t>think creatively (Wartono,</w:t>
      </w:r>
      <w:r>
        <w:rPr>
          <w:spacing w:val="1"/>
          <w:w w:val="105"/>
        </w:rPr>
        <w:t> </w:t>
      </w:r>
      <w:r>
        <w:rPr>
          <w:w w:val="105"/>
        </w:rPr>
        <w:t>et al., 2018). Creativity is</w:t>
      </w:r>
      <w:r>
        <w:rPr>
          <w:spacing w:val="1"/>
          <w:w w:val="105"/>
        </w:rPr>
        <w:t> </w:t>
      </w:r>
      <w:r>
        <w:rPr>
          <w:w w:val="105"/>
        </w:rPr>
        <w:t>shaped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person's</w:t>
      </w:r>
      <w:r>
        <w:rPr>
          <w:spacing w:val="-10"/>
          <w:w w:val="105"/>
        </w:rPr>
        <w:t> </w:t>
      </w:r>
      <w:r>
        <w:rPr>
          <w:w w:val="105"/>
        </w:rPr>
        <w:t>cognitive</w:t>
      </w:r>
      <w:r>
        <w:rPr>
          <w:spacing w:val="-8"/>
          <w:w w:val="105"/>
        </w:rPr>
        <w:t> </w:t>
      </w:r>
      <w:r>
        <w:rPr>
          <w:w w:val="105"/>
        </w:rPr>
        <w:t>ability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solve</w:t>
      </w:r>
      <w:r>
        <w:rPr>
          <w:spacing w:val="-9"/>
          <w:w w:val="105"/>
        </w:rPr>
        <w:t> </w:t>
      </w:r>
      <w:r>
        <w:rPr>
          <w:w w:val="105"/>
        </w:rPr>
        <w:t>problems</w:t>
      </w:r>
      <w:r>
        <w:rPr>
          <w:spacing w:val="-44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generate</w:t>
      </w:r>
      <w:r>
        <w:rPr>
          <w:spacing w:val="1"/>
          <w:w w:val="105"/>
        </w:rPr>
        <w:t> </w:t>
      </w:r>
      <w:r>
        <w:rPr>
          <w:w w:val="105"/>
        </w:rPr>
        <w:t>new</w:t>
      </w:r>
      <w:r>
        <w:rPr>
          <w:spacing w:val="1"/>
          <w:w w:val="105"/>
        </w:rPr>
        <w:t> </w:t>
      </w:r>
      <w:r>
        <w:rPr>
          <w:w w:val="105"/>
        </w:rPr>
        <w:t>ideas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is rarely thought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others (Boltz, et al., 2015). Students' creative thinking</w:t>
      </w:r>
      <w:r>
        <w:rPr>
          <w:spacing w:val="1"/>
          <w:w w:val="105"/>
        </w:rPr>
        <w:t> </w:t>
      </w:r>
      <w:r>
        <w:rPr>
          <w:w w:val="105"/>
        </w:rPr>
        <w:t>abilities can develop with a stimulus, and this is usually</w:t>
      </w:r>
      <w:r>
        <w:rPr>
          <w:spacing w:val="-44"/>
          <w:w w:val="105"/>
        </w:rPr>
        <w:t> </w:t>
      </w:r>
      <w:r>
        <w:rPr>
          <w:w w:val="105"/>
        </w:rPr>
        <w:t>facilitated by the teacher in the learning process with</w:t>
      </w:r>
      <w:r>
        <w:rPr>
          <w:spacing w:val="1"/>
          <w:w w:val="105"/>
        </w:rPr>
        <w:t> </w:t>
      </w:r>
      <w:r>
        <w:rPr>
          <w:w w:val="105"/>
        </w:rPr>
        <w:t>effective learning designs (Clinton &amp; Hokanson, 2012).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study</w:t>
      </w:r>
      <w:r>
        <w:rPr>
          <w:spacing w:val="-6"/>
          <w:w w:val="105"/>
        </w:rPr>
        <w:t> </w:t>
      </w:r>
      <w:r>
        <w:rPr>
          <w:w w:val="105"/>
        </w:rPr>
        <w:t>we</w:t>
      </w:r>
      <w:r>
        <w:rPr>
          <w:spacing w:val="-6"/>
          <w:w w:val="105"/>
        </w:rPr>
        <w:t> </w:t>
      </w:r>
      <w:r>
        <w:rPr>
          <w:w w:val="105"/>
        </w:rPr>
        <w:t>explored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effect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PBL</w:t>
      </w:r>
      <w:r>
        <w:rPr>
          <w:spacing w:val="-5"/>
          <w:w w:val="105"/>
        </w:rPr>
        <w:t> </w:t>
      </w:r>
      <w:r>
        <w:rPr>
          <w:w w:val="105"/>
        </w:rPr>
        <w:t>model</w:t>
      </w:r>
      <w:r>
        <w:rPr>
          <w:spacing w:val="-3"/>
          <w:w w:val="105"/>
        </w:rPr>
        <w:t> </w:t>
      </w:r>
      <w:r>
        <w:rPr>
          <w:w w:val="105"/>
        </w:rPr>
        <w:t>on</w:t>
      </w:r>
      <w:r>
        <w:rPr>
          <w:spacing w:val="-44"/>
          <w:w w:val="105"/>
        </w:rPr>
        <w:t> </w:t>
      </w:r>
      <w:r>
        <w:rPr>
          <w:w w:val="105"/>
        </w:rPr>
        <w:t>students'</w:t>
      </w:r>
      <w:r>
        <w:rPr>
          <w:spacing w:val="1"/>
          <w:w w:val="105"/>
        </w:rPr>
        <w:t> </w:t>
      </w:r>
      <w:r>
        <w:rPr>
          <w:w w:val="105"/>
        </w:rPr>
        <w:t>creative</w:t>
      </w:r>
      <w:r>
        <w:rPr>
          <w:spacing w:val="2"/>
          <w:w w:val="105"/>
        </w:rPr>
        <w:t> </w:t>
      </w:r>
      <w:r>
        <w:rPr>
          <w:w w:val="105"/>
        </w:rPr>
        <w:t>thinking</w:t>
      </w:r>
      <w:r>
        <w:rPr>
          <w:spacing w:val="4"/>
          <w:w w:val="105"/>
        </w:rPr>
        <w:t> </w:t>
      </w:r>
      <w:r>
        <w:rPr>
          <w:w w:val="105"/>
        </w:rPr>
        <w:t>ability.</w:t>
      </w:r>
    </w:p>
    <w:p>
      <w:pPr>
        <w:pStyle w:val="Heading1"/>
        <w:spacing w:before="73"/>
        <w:ind w:left="256"/>
      </w:pPr>
      <w:r>
        <w:rPr>
          <w:b w:val="0"/>
        </w:rPr>
        <w:br w:type="column"/>
      </w:r>
      <w:r>
        <w:rPr/>
        <w:t>Method</w:t>
      </w:r>
    </w:p>
    <w:p>
      <w:pPr>
        <w:pStyle w:val="BodyText"/>
        <w:spacing w:before="3"/>
        <w:rPr>
          <w:rFonts w:ascii="Palatino Linotype"/>
          <w:b/>
          <w:sz w:val="18"/>
        </w:rPr>
      </w:pPr>
    </w:p>
    <w:p>
      <w:pPr>
        <w:pStyle w:val="BodyText"/>
        <w:spacing w:line="254" w:lineRule="auto"/>
        <w:ind w:left="256" w:right="228" w:firstLine="427"/>
        <w:jc w:val="both"/>
      </w:pPr>
      <w:r>
        <w:rPr>
          <w:w w:val="105"/>
        </w:rPr>
        <w:t>The type of research used is quasi-experimental. A</w:t>
      </w:r>
      <w:r>
        <w:rPr>
          <w:spacing w:val="-44"/>
          <w:w w:val="105"/>
        </w:rPr>
        <w:t> </w:t>
      </w:r>
      <w:r>
        <w:rPr/>
        <w:t>quantitative approach in a</w:t>
      </w:r>
      <w:r>
        <w:rPr>
          <w:spacing w:val="44"/>
        </w:rPr>
        <w:t> </w:t>
      </w:r>
      <w:r>
        <w:rPr/>
        <w:t>quasi-experimental approach</w:t>
      </w:r>
      <w:r>
        <w:rPr>
          <w:spacing w:val="1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used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determine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effect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independent</w:t>
      </w:r>
      <w:r>
        <w:rPr>
          <w:spacing w:val="1"/>
          <w:w w:val="105"/>
        </w:rPr>
        <w:t> </w:t>
      </w:r>
      <w:r>
        <w:rPr>
          <w:w w:val="105"/>
        </w:rPr>
        <w:t>variable</w:t>
      </w:r>
      <w:r>
        <w:rPr>
          <w:spacing w:val="1"/>
          <w:w w:val="105"/>
        </w:rPr>
        <w:t> </w:t>
      </w:r>
      <w:r>
        <w:rPr>
          <w:w w:val="105"/>
        </w:rPr>
        <w:t>(treatment)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dependent</w:t>
      </w:r>
      <w:r>
        <w:rPr>
          <w:spacing w:val="1"/>
          <w:w w:val="105"/>
        </w:rPr>
        <w:t> </w:t>
      </w:r>
      <w:r>
        <w:rPr>
          <w:w w:val="105"/>
        </w:rPr>
        <w:t>variable</w:t>
      </w:r>
      <w:r>
        <w:rPr>
          <w:spacing w:val="-44"/>
          <w:w w:val="105"/>
        </w:rPr>
        <w:t> </w:t>
      </w:r>
      <w:r>
        <w:rPr>
          <w:w w:val="105"/>
        </w:rPr>
        <w:t>(outcome) under controlled conditions. The research</w:t>
      </w:r>
      <w:r>
        <w:rPr>
          <w:spacing w:val="1"/>
          <w:w w:val="105"/>
        </w:rPr>
        <w:t> </w:t>
      </w:r>
      <w:r>
        <w:rPr>
          <w:w w:val="105"/>
        </w:rPr>
        <w:t>sample</w:t>
      </w:r>
      <w:r>
        <w:rPr>
          <w:spacing w:val="-10"/>
          <w:w w:val="105"/>
        </w:rPr>
        <w:t> </w:t>
      </w:r>
      <w:r>
        <w:rPr>
          <w:w w:val="105"/>
        </w:rPr>
        <w:t>consisted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70</w:t>
      </w:r>
      <w:r>
        <w:rPr>
          <w:spacing w:val="-9"/>
          <w:w w:val="105"/>
        </w:rPr>
        <w:t> </w:t>
      </w:r>
      <w:r>
        <w:rPr>
          <w:w w:val="105"/>
        </w:rPr>
        <w:t>students</w:t>
      </w:r>
      <w:r>
        <w:rPr>
          <w:spacing w:val="-11"/>
          <w:w w:val="105"/>
        </w:rPr>
        <w:t> </w:t>
      </w:r>
      <w:r>
        <w:rPr>
          <w:w w:val="105"/>
        </w:rPr>
        <w:t>(n</w:t>
      </w:r>
      <w:r>
        <w:rPr>
          <w:spacing w:val="-9"/>
          <w:w w:val="105"/>
        </w:rPr>
        <w:t> </w:t>
      </w:r>
      <w:r>
        <w:rPr>
          <w:w w:val="105"/>
        </w:rPr>
        <w:t>=</w:t>
      </w:r>
      <w:r>
        <w:rPr>
          <w:spacing w:val="-11"/>
          <w:w w:val="105"/>
        </w:rPr>
        <w:t> </w:t>
      </w:r>
      <w:r>
        <w:rPr>
          <w:w w:val="105"/>
        </w:rPr>
        <w:t>70)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-11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43"/>
          <w:w w:val="105"/>
        </w:rPr>
        <w:t> </w:t>
      </w:r>
      <w:r>
        <w:rPr>
          <w:w w:val="105"/>
        </w:rPr>
        <w:t>secondary schools in the city of Mataram, West Nusa</w:t>
      </w:r>
      <w:r>
        <w:rPr>
          <w:spacing w:val="1"/>
          <w:w w:val="105"/>
        </w:rPr>
        <w:t> </w:t>
      </w:r>
      <w:r>
        <w:rPr>
          <w:w w:val="105"/>
        </w:rPr>
        <w:t>Tenggara, Indonesia. The sample was divided into two</w:t>
      </w:r>
      <w:r>
        <w:rPr>
          <w:spacing w:val="1"/>
          <w:w w:val="105"/>
        </w:rPr>
        <w:t> </w:t>
      </w:r>
      <w:r>
        <w:rPr>
          <w:w w:val="105"/>
        </w:rPr>
        <w:t>classes, each of 35 students as the experimental group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35</w:t>
      </w:r>
      <w:r>
        <w:rPr>
          <w:spacing w:val="-2"/>
          <w:w w:val="105"/>
        </w:rPr>
        <w:t> </w:t>
      </w:r>
      <w:r>
        <w:rPr>
          <w:w w:val="105"/>
        </w:rPr>
        <w:t>students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control</w:t>
      </w:r>
      <w:r>
        <w:rPr>
          <w:spacing w:val="-3"/>
          <w:w w:val="105"/>
        </w:rPr>
        <w:t> </w:t>
      </w:r>
      <w:r>
        <w:rPr>
          <w:w w:val="105"/>
        </w:rPr>
        <w:t>group.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experimental</w:t>
      </w:r>
      <w:r>
        <w:rPr>
          <w:spacing w:val="-43"/>
          <w:w w:val="105"/>
        </w:rPr>
        <w:t> </w:t>
      </w:r>
      <w:r>
        <w:rPr>
          <w:w w:val="105"/>
        </w:rPr>
        <w:t>group</w:t>
      </w:r>
      <w:r>
        <w:rPr>
          <w:spacing w:val="1"/>
          <w:w w:val="105"/>
        </w:rPr>
        <w:t> </w:t>
      </w:r>
      <w:r>
        <w:rPr>
          <w:w w:val="105"/>
        </w:rPr>
        <w:t>was</w:t>
      </w:r>
      <w:r>
        <w:rPr>
          <w:spacing w:val="1"/>
          <w:w w:val="105"/>
        </w:rPr>
        <w:t> </w:t>
      </w:r>
      <w:r>
        <w:rPr>
          <w:w w:val="105"/>
        </w:rPr>
        <w:t>given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treatment</w:t>
      </w:r>
      <w:r>
        <w:rPr>
          <w:spacing w:val="1"/>
          <w:w w:val="105"/>
        </w:rPr>
        <w:t> </w:t>
      </w:r>
      <w:r>
        <w:rPr>
          <w:w w:val="105"/>
        </w:rPr>
        <w:t>using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PBL</w:t>
      </w:r>
      <w:r>
        <w:rPr>
          <w:spacing w:val="1"/>
          <w:w w:val="105"/>
        </w:rPr>
        <w:t> </w:t>
      </w:r>
      <w:r>
        <w:rPr>
          <w:w w:val="105"/>
        </w:rPr>
        <w:t>model, while the control group was given conventional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-3"/>
          <w:w w:val="105"/>
        </w:rPr>
        <w:t> </w:t>
      </w:r>
      <w:r>
        <w:rPr>
          <w:w w:val="105"/>
        </w:rPr>
        <w:t>(lectures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questions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answers).</w:t>
      </w:r>
    </w:p>
    <w:p>
      <w:pPr>
        <w:pStyle w:val="BodyText"/>
        <w:spacing w:line="254" w:lineRule="auto"/>
        <w:ind w:left="256" w:right="226" w:firstLine="427"/>
        <w:jc w:val="both"/>
      </w:pPr>
      <w:r>
        <w:rPr/>
        <w:t>Learning is carried out on</w:t>
      </w:r>
      <w:r>
        <w:rPr>
          <w:spacing w:val="1"/>
        </w:rPr>
        <w:t> </w:t>
      </w:r>
      <w:r>
        <w:rPr/>
        <w:t>physics</w:t>
      </w:r>
      <w:r>
        <w:rPr>
          <w:spacing w:val="1"/>
        </w:rPr>
        <w:t> </w:t>
      </w:r>
      <w:r>
        <w:rPr/>
        <w:t>material in the</w:t>
      </w:r>
      <w:r>
        <w:rPr>
          <w:spacing w:val="1"/>
        </w:rPr>
        <w:t> </w:t>
      </w:r>
      <w:r>
        <w:rPr/>
        <w:t>motion sub-material in four meetings (excluding pretest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posttest).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pretest-posttest</w:t>
      </w:r>
      <w:r>
        <w:rPr>
          <w:spacing w:val="1"/>
        </w:rPr>
        <w:t> </w:t>
      </w:r>
      <w:r>
        <w:rPr/>
        <w:t>was</w:t>
      </w:r>
      <w:r>
        <w:rPr>
          <w:spacing w:val="44"/>
        </w:rPr>
        <w:t> </w:t>
      </w:r>
      <w:r>
        <w:rPr/>
        <w:t>conducted</w:t>
      </w:r>
      <w:r>
        <w:rPr>
          <w:spacing w:val="44"/>
        </w:rPr>
        <w:t> </w:t>
      </w:r>
      <w:r>
        <w:rPr/>
        <w:t>in</w:t>
      </w:r>
      <w:r>
        <w:rPr>
          <w:spacing w:val="1"/>
        </w:rPr>
        <w:t> </w:t>
      </w:r>
      <w:r>
        <w:rPr/>
        <w:t>both groups (experimental and control) with a creative</w:t>
      </w:r>
      <w:r>
        <w:rPr>
          <w:spacing w:val="1"/>
        </w:rPr>
        <w:t> </w:t>
      </w:r>
      <w:r>
        <w:rPr/>
        <w:t>thinking ability test instrument consisting of 8 items that</w:t>
      </w:r>
      <w:r>
        <w:rPr>
          <w:spacing w:val="1"/>
        </w:rPr>
        <w:t> </w:t>
      </w:r>
      <w:r>
        <w:rPr/>
        <w:t>accommodate Torrance's creative thinking indicators on</w:t>
      </w:r>
      <w:r>
        <w:rPr>
          <w:spacing w:val="1"/>
        </w:rPr>
        <w:t> </w:t>
      </w:r>
      <w:r>
        <w:rPr/>
        <w:t>aspects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fluency,</w:t>
      </w:r>
      <w:r>
        <w:rPr>
          <w:spacing w:val="1"/>
        </w:rPr>
        <w:t> </w:t>
      </w:r>
      <w:r>
        <w:rPr/>
        <w:t>flexibility,</w:t>
      </w:r>
      <w:r>
        <w:rPr>
          <w:spacing w:val="1"/>
        </w:rPr>
        <w:t> </w:t>
      </w:r>
      <w:r>
        <w:rPr/>
        <w:t>originality,</w:t>
      </w:r>
      <w:r>
        <w:rPr>
          <w:spacing w:val="1"/>
        </w:rPr>
        <w:t> </w:t>
      </w:r>
      <w:r>
        <w:rPr/>
        <w:t>elaboration</w:t>
      </w:r>
      <w:r>
        <w:rPr>
          <w:spacing w:val="1"/>
        </w:rPr>
        <w:t> </w:t>
      </w:r>
      <w:r>
        <w:rPr/>
        <w:t>(Mullen Raymond, 2017). Each indicator consists of two</w:t>
      </w:r>
      <w:r>
        <w:rPr>
          <w:spacing w:val="1"/>
        </w:rPr>
        <w:t> </w:t>
      </w:r>
      <w:r>
        <w:rPr/>
        <w:t>question</w:t>
      </w:r>
      <w:r>
        <w:rPr>
          <w:spacing w:val="1"/>
        </w:rPr>
        <w:t> </w:t>
      </w:r>
      <w:r>
        <w:rPr/>
        <w:t>items.</w:t>
      </w:r>
      <w:r>
        <w:rPr>
          <w:spacing w:val="1"/>
        </w:rPr>
        <w:t> </w:t>
      </w:r>
      <w:r>
        <w:rPr/>
        <w:t>Scores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students'</w:t>
      </w:r>
      <w:r>
        <w:rPr>
          <w:spacing w:val="1"/>
        </w:rPr>
        <w:t> </w:t>
      </w:r>
      <w:r>
        <w:rPr/>
        <w:t>creative</w:t>
      </w:r>
      <w:r>
        <w:rPr>
          <w:spacing w:val="1"/>
        </w:rPr>
        <w:t> </w:t>
      </w:r>
      <w:r>
        <w:rPr/>
        <w:t>thinking</w:t>
      </w:r>
      <w:r>
        <w:rPr>
          <w:spacing w:val="1"/>
        </w:rPr>
        <w:t> </w:t>
      </w:r>
      <w:r>
        <w:rPr/>
        <w:t>ability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analyzed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a</w:t>
      </w:r>
      <w:r>
        <w:rPr>
          <w:spacing w:val="45"/>
        </w:rPr>
        <w:t> </w:t>
      </w:r>
      <w:r>
        <w:rPr/>
        <w:t>multilevel</w:t>
      </w:r>
      <w:r>
        <w:rPr>
          <w:spacing w:val="45"/>
        </w:rPr>
        <w:t> </w:t>
      </w:r>
      <w:r>
        <w:rPr/>
        <w:t>scale</w:t>
      </w:r>
      <w:r>
        <w:rPr>
          <w:spacing w:val="45"/>
        </w:rPr>
        <w:t> </w:t>
      </w:r>
      <w:r>
        <w:rPr/>
        <w:t>(five</w:t>
      </w:r>
      <w:r>
        <w:rPr>
          <w:spacing w:val="1"/>
        </w:rPr>
        <w:t> </w:t>
      </w:r>
      <w:r>
        <w:rPr/>
        <w:t>scales)</w:t>
      </w:r>
      <w:r>
        <w:rPr>
          <w:spacing w:val="26"/>
        </w:rPr>
        <w:t> </w:t>
      </w:r>
      <w:r>
        <w:rPr/>
        <w:t>adapted</w:t>
      </w:r>
      <w:r>
        <w:rPr>
          <w:spacing w:val="27"/>
        </w:rPr>
        <w:t> </w:t>
      </w:r>
      <w:r>
        <w:rPr/>
        <w:t>from</w:t>
      </w:r>
      <w:r>
        <w:rPr>
          <w:spacing w:val="24"/>
        </w:rPr>
        <w:t> </w:t>
      </w:r>
      <w:r>
        <w:rPr/>
        <w:t>the</w:t>
      </w:r>
      <w:r>
        <w:rPr>
          <w:spacing w:val="26"/>
        </w:rPr>
        <w:t> </w:t>
      </w:r>
      <w:r>
        <w:rPr/>
        <w:t>scoring</w:t>
      </w:r>
      <w:r>
        <w:rPr>
          <w:spacing w:val="25"/>
        </w:rPr>
        <w:t> </w:t>
      </w:r>
      <w:r>
        <w:rPr/>
        <w:t>technique</w:t>
      </w:r>
      <w:r>
        <w:rPr>
          <w:spacing w:val="27"/>
        </w:rPr>
        <w:t> </w:t>
      </w:r>
      <w:r>
        <w:rPr/>
        <w:t>of</w:t>
      </w:r>
      <w:r>
        <w:rPr>
          <w:spacing w:val="26"/>
        </w:rPr>
        <w:t> </w:t>
      </w:r>
      <w:r>
        <w:rPr/>
        <w:t>Verawati,</w:t>
      </w:r>
      <w:r>
        <w:rPr>
          <w:spacing w:val="-41"/>
        </w:rPr>
        <w:t> </w:t>
      </w:r>
      <w:r>
        <w:rPr/>
        <w:t>et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(Verawati,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al.,</w:t>
      </w:r>
      <w:r>
        <w:rPr>
          <w:spacing w:val="1"/>
        </w:rPr>
        <w:t> </w:t>
      </w:r>
      <w:r>
        <w:rPr/>
        <w:t>2021)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lowest</w:t>
      </w:r>
      <w:r>
        <w:rPr>
          <w:spacing w:val="1"/>
        </w:rPr>
        <w:t> </w:t>
      </w:r>
      <w:r>
        <w:rPr/>
        <w:t>score</w:t>
      </w:r>
      <w:r>
        <w:rPr>
          <w:spacing w:val="1"/>
        </w:rPr>
        <w:t> </w:t>
      </w:r>
      <w:r>
        <w:rPr/>
        <w:t>-1</w:t>
      </w:r>
      <w:r>
        <w:rPr>
          <w:spacing w:val="1"/>
        </w:rPr>
        <w:t> </w:t>
      </w:r>
      <w:r>
        <w:rPr/>
        <w:t>(minus</w:t>
      </w:r>
      <w:r>
        <w:rPr>
          <w:spacing w:val="1"/>
        </w:rPr>
        <w:t> </w:t>
      </w:r>
      <w:r>
        <w:rPr/>
        <w:t>one)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highest</w:t>
      </w:r>
      <w:r>
        <w:rPr>
          <w:spacing w:val="1"/>
        </w:rPr>
        <w:t> </w:t>
      </w:r>
      <w:r>
        <w:rPr/>
        <w:t>+3</w:t>
      </w:r>
      <w:r>
        <w:rPr>
          <w:spacing w:val="1"/>
        </w:rPr>
        <w:t> </w:t>
      </w:r>
      <w:r>
        <w:rPr/>
        <w:t>(plus</w:t>
      </w:r>
      <w:r>
        <w:rPr>
          <w:spacing w:val="45"/>
        </w:rPr>
        <w:t> </w:t>
      </w:r>
      <w:r>
        <w:rPr/>
        <w:t>three).</w:t>
      </w:r>
      <w:r>
        <w:rPr>
          <w:spacing w:val="1"/>
        </w:rPr>
        <w:t> </w:t>
      </w:r>
      <w:r>
        <w:rPr/>
        <w:t>Furthermore, the creative thinking scores (CRs) of each</w:t>
      </w:r>
      <w:r>
        <w:rPr>
          <w:spacing w:val="1"/>
        </w:rPr>
        <w:t> </w:t>
      </w:r>
      <w:r>
        <w:rPr/>
        <w:t>student were interpreted into categories, as presented in</w:t>
      </w:r>
      <w:r>
        <w:rPr>
          <w:spacing w:val="1"/>
        </w:rPr>
        <w:t> </w:t>
      </w:r>
      <w:r>
        <w:rPr/>
        <w:t>Table</w:t>
      </w:r>
      <w:r>
        <w:rPr>
          <w:spacing w:val="6"/>
        </w:rPr>
        <w:t> </w:t>
      </w:r>
      <w:r>
        <w:rPr/>
        <w:t>1.</w:t>
      </w:r>
    </w:p>
    <w:p>
      <w:pPr>
        <w:pStyle w:val="BodyText"/>
        <w:spacing w:before="5"/>
        <w:rPr>
          <w:sz w:val="19"/>
        </w:rPr>
      </w:pPr>
    </w:p>
    <w:p>
      <w:pPr>
        <w:tabs>
          <w:tab w:pos="5220" w:val="left" w:leader="none"/>
        </w:tabs>
        <w:spacing w:before="0"/>
        <w:ind w:left="256" w:right="0" w:firstLine="0"/>
        <w:jc w:val="left"/>
        <w:rPr>
          <w:sz w:val="20"/>
        </w:rPr>
      </w:pPr>
      <w:r>
        <w:rPr>
          <w:rFonts w:ascii="Palatino Linotype"/>
          <w:b/>
          <w:sz w:val="20"/>
          <w:u w:val="single"/>
        </w:rPr>
        <w:t>Table</w:t>
      </w:r>
      <w:r>
        <w:rPr>
          <w:rFonts w:ascii="Palatino Linotype"/>
          <w:b/>
          <w:spacing w:val="10"/>
          <w:sz w:val="20"/>
          <w:u w:val="single"/>
        </w:rPr>
        <w:t> </w:t>
      </w:r>
      <w:r>
        <w:rPr>
          <w:rFonts w:ascii="Palatino Linotype"/>
          <w:b/>
          <w:sz w:val="20"/>
          <w:u w:val="single"/>
        </w:rPr>
        <w:t>1.</w:t>
      </w:r>
      <w:r>
        <w:rPr>
          <w:rFonts w:ascii="Palatino Linotype"/>
          <w:b/>
          <w:spacing w:val="11"/>
          <w:sz w:val="20"/>
          <w:u w:val="single"/>
        </w:rPr>
        <w:t> </w:t>
      </w:r>
      <w:r>
        <w:rPr>
          <w:sz w:val="20"/>
          <w:u w:val="single"/>
        </w:rPr>
        <w:t>Interpretation</w:t>
      </w:r>
      <w:r>
        <w:rPr>
          <w:spacing w:val="13"/>
          <w:sz w:val="20"/>
          <w:u w:val="single"/>
        </w:rPr>
        <w:t> </w:t>
      </w:r>
      <w:r>
        <w:rPr>
          <w:sz w:val="20"/>
          <w:u w:val="single"/>
        </w:rPr>
        <w:t>CRs</w:t>
      </w:r>
      <w:r>
        <w:rPr>
          <w:spacing w:val="16"/>
          <w:sz w:val="20"/>
          <w:u w:val="single"/>
        </w:rPr>
        <w:t> </w:t>
      </w:r>
      <w:r>
        <w:rPr>
          <w:sz w:val="20"/>
          <w:u w:val="single"/>
        </w:rPr>
        <w:t>into</w:t>
      </w:r>
      <w:r>
        <w:rPr>
          <w:spacing w:val="14"/>
          <w:sz w:val="20"/>
          <w:u w:val="single"/>
        </w:rPr>
        <w:t> </w:t>
      </w:r>
      <w:r>
        <w:rPr>
          <w:sz w:val="20"/>
          <w:u w:val="single"/>
        </w:rPr>
        <w:t>categories</w:t>
        <w:tab/>
      </w:r>
    </w:p>
    <w:tbl>
      <w:tblPr>
        <w:tblW w:w="0" w:type="auto"/>
        <w:jc w:val="left"/>
        <w:tblInd w:w="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8"/>
        <w:gridCol w:w="1994"/>
      </w:tblGrid>
      <w:tr>
        <w:trPr>
          <w:trHeight w:val="224" w:hRule="atLeast"/>
        </w:trPr>
        <w:tc>
          <w:tcPr>
            <w:tcW w:w="2218" w:type="dxa"/>
          </w:tcPr>
          <w:p>
            <w:pPr>
              <w:pStyle w:val="TableParagraph"/>
              <w:tabs>
                <w:tab w:pos="2801" w:val="left" w:leader="none"/>
              </w:tabs>
              <w:spacing w:line="205" w:lineRule="exact"/>
              <w:ind w:left="0" w:right="-677"/>
              <w:jc w:val="right"/>
              <w:rPr>
                <w:sz w:val="18"/>
              </w:rPr>
            </w:pPr>
            <w:r>
              <w:rPr>
                <w:w w:val="113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 </w:t>
            </w:r>
            <w:r>
              <w:rPr>
                <w:spacing w:val="-17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Score</w:t>
            </w:r>
            <w:r>
              <w:rPr>
                <w:spacing w:val="1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range</w:t>
              <w:tab/>
            </w:r>
          </w:p>
        </w:tc>
        <w:tc>
          <w:tcPr>
            <w:tcW w:w="1994" w:type="dxa"/>
          </w:tcPr>
          <w:p>
            <w:pPr>
              <w:pStyle w:val="TableParagraph"/>
              <w:tabs>
                <w:tab w:pos="2838" w:val="left" w:leader="none"/>
              </w:tabs>
              <w:spacing w:line="205" w:lineRule="exact"/>
              <w:ind w:left="675" w:right="-850"/>
              <w:rPr>
                <w:sz w:val="18"/>
              </w:rPr>
            </w:pPr>
            <w:r>
              <w:rPr>
                <w:w w:val="105"/>
                <w:sz w:val="18"/>
                <w:u w:val="single"/>
              </w:rPr>
              <w:t>Categories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229" w:hRule="atLeast"/>
        </w:trPr>
        <w:tc>
          <w:tcPr>
            <w:tcW w:w="2218" w:type="dxa"/>
          </w:tcPr>
          <w:p>
            <w:pPr>
              <w:pStyle w:val="TableParagraph"/>
              <w:spacing w:line="206" w:lineRule="exact" w:before="3"/>
              <w:rPr>
                <w:sz w:val="18"/>
              </w:rPr>
            </w:pPr>
            <w:r>
              <w:rPr>
                <w:w w:val="105"/>
                <w:sz w:val="18"/>
              </w:rPr>
              <w:t>CRs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&gt;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17.6</w:t>
            </w:r>
          </w:p>
        </w:tc>
        <w:tc>
          <w:tcPr>
            <w:tcW w:w="1994" w:type="dxa"/>
          </w:tcPr>
          <w:p>
            <w:pPr>
              <w:pStyle w:val="TableParagraph"/>
              <w:spacing w:line="206" w:lineRule="exact" w:before="3"/>
              <w:ind w:left="675"/>
              <w:rPr>
                <w:sz w:val="18"/>
              </w:rPr>
            </w:pPr>
            <w:r>
              <w:rPr>
                <w:w w:val="105"/>
                <w:sz w:val="18"/>
              </w:rPr>
              <w:t>Very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creative</w:t>
            </w:r>
          </w:p>
        </w:tc>
      </w:tr>
      <w:tr>
        <w:trPr>
          <w:trHeight w:val="224" w:hRule="atLeast"/>
        </w:trPr>
        <w:tc>
          <w:tcPr>
            <w:tcW w:w="2218" w:type="dxa"/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11.2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&lt;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CRs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≤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17.6</w:t>
            </w:r>
          </w:p>
        </w:tc>
        <w:tc>
          <w:tcPr>
            <w:tcW w:w="1994" w:type="dxa"/>
          </w:tcPr>
          <w:p>
            <w:pPr>
              <w:pStyle w:val="TableParagraph"/>
              <w:spacing w:line="204" w:lineRule="exact"/>
              <w:ind w:left="675"/>
              <w:rPr>
                <w:sz w:val="18"/>
              </w:rPr>
            </w:pPr>
            <w:r>
              <w:rPr>
                <w:w w:val="105"/>
                <w:sz w:val="18"/>
              </w:rPr>
              <w:t>Creative</w:t>
            </w:r>
          </w:p>
        </w:tc>
      </w:tr>
      <w:tr>
        <w:trPr>
          <w:trHeight w:val="223" w:hRule="atLeast"/>
        </w:trPr>
        <w:tc>
          <w:tcPr>
            <w:tcW w:w="2218" w:type="dxa"/>
          </w:tcPr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4.8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&lt;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CRs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≤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11.2</w:t>
            </w:r>
          </w:p>
        </w:tc>
        <w:tc>
          <w:tcPr>
            <w:tcW w:w="1994" w:type="dxa"/>
          </w:tcPr>
          <w:p>
            <w:pPr>
              <w:pStyle w:val="TableParagraph"/>
              <w:spacing w:line="203" w:lineRule="exact"/>
              <w:ind w:left="675"/>
              <w:rPr>
                <w:sz w:val="18"/>
              </w:rPr>
            </w:pPr>
            <w:r>
              <w:rPr>
                <w:w w:val="105"/>
                <w:sz w:val="18"/>
              </w:rPr>
              <w:t>Quite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creative</w:t>
            </w:r>
          </w:p>
        </w:tc>
      </w:tr>
      <w:tr>
        <w:trPr>
          <w:trHeight w:val="223" w:hRule="atLeast"/>
        </w:trPr>
        <w:tc>
          <w:tcPr>
            <w:tcW w:w="2218" w:type="dxa"/>
          </w:tcPr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05"/>
                <w:sz w:val="18"/>
              </w:rPr>
              <w:t>1.6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&lt;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CRs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≤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4.8</w:t>
            </w:r>
          </w:p>
        </w:tc>
        <w:tc>
          <w:tcPr>
            <w:tcW w:w="1994" w:type="dxa"/>
          </w:tcPr>
          <w:p>
            <w:pPr>
              <w:pStyle w:val="TableParagraph"/>
              <w:spacing w:line="203" w:lineRule="exact"/>
              <w:ind w:left="675"/>
              <w:rPr>
                <w:sz w:val="18"/>
              </w:rPr>
            </w:pPr>
            <w:r>
              <w:rPr>
                <w:sz w:val="18"/>
              </w:rPr>
              <w:t>Less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creative</w:t>
            </w:r>
          </w:p>
        </w:tc>
      </w:tr>
      <w:tr>
        <w:trPr>
          <w:trHeight w:val="220" w:hRule="atLeast"/>
        </w:trPr>
        <w:tc>
          <w:tcPr>
            <w:tcW w:w="2218" w:type="dxa"/>
          </w:tcPr>
          <w:p>
            <w:pPr>
              <w:pStyle w:val="TableParagraph"/>
              <w:tabs>
                <w:tab w:pos="2815" w:val="left" w:leader="none"/>
              </w:tabs>
              <w:spacing w:line="200" w:lineRule="exact"/>
              <w:ind w:left="0" w:right="-677"/>
              <w:jc w:val="right"/>
              <w:rPr>
                <w:sz w:val="18"/>
              </w:rPr>
            </w:pPr>
            <w:r>
              <w:rPr>
                <w:w w:val="113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 </w:t>
            </w:r>
            <w:r>
              <w:rPr>
                <w:spacing w:val="-2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CRs</w:t>
            </w:r>
            <w:r>
              <w:rPr>
                <w:spacing w:val="1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≤</w:t>
            </w:r>
            <w:r>
              <w:rPr>
                <w:spacing w:val="1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-1.6</w:t>
              <w:tab/>
            </w:r>
          </w:p>
        </w:tc>
        <w:tc>
          <w:tcPr>
            <w:tcW w:w="1994" w:type="dxa"/>
          </w:tcPr>
          <w:p>
            <w:pPr>
              <w:pStyle w:val="TableParagraph"/>
              <w:tabs>
                <w:tab w:pos="2838" w:val="left" w:leader="none"/>
              </w:tabs>
              <w:spacing w:line="200" w:lineRule="exact"/>
              <w:ind w:left="675" w:right="-850"/>
              <w:rPr>
                <w:sz w:val="18"/>
              </w:rPr>
            </w:pPr>
            <w:r>
              <w:rPr>
                <w:w w:val="105"/>
                <w:sz w:val="18"/>
                <w:u w:val="single"/>
              </w:rPr>
              <w:t>Not</w:t>
            </w:r>
            <w:r>
              <w:rPr>
                <w:spacing w:val="-4"/>
                <w:w w:val="105"/>
                <w:sz w:val="18"/>
                <w:u w:val="single"/>
              </w:rPr>
              <w:t> </w:t>
            </w:r>
            <w:r>
              <w:rPr>
                <w:w w:val="105"/>
                <w:sz w:val="18"/>
                <w:u w:val="single"/>
              </w:rPr>
              <w:t>creative</w:t>
            </w:r>
            <w:r>
              <w:rPr>
                <w:sz w:val="18"/>
                <w:u w:val="single"/>
              </w:rPr>
              <w:tab/>
            </w:r>
          </w:p>
        </w:tc>
      </w:tr>
    </w:tbl>
    <w:p>
      <w:pPr>
        <w:pStyle w:val="BodyText"/>
        <w:spacing w:before="5"/>
        <w:rPr>
          <w:sz w:val="23"/>
        </w:rPr>
      </w:pPr>
    </w:p>
    <w:p>
      <w:pPr>
        <w:pStyle w:val="BodyText"/>
        <w:spacing w:line="254" w:lineRule="auto"/>
        <w:ind w:left="256" w:right="230" w:firstLine="427"/>
        <w:jc w:val="both"/>
      </w:pPr>
      <w:r>
        <w:rPr>
          <w:w w:val="105"/>
        </w:rPr>
        <w:t>Analysis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increasing</w:t>
      </w:r>
      <w:r>
        <w:rPr>
          <w:spacing w:val="1"/>
          <w:w w:val="105"/>
        </w:rPr>
        <w:t> </w:t>
      </w:r>
      <w:r>
        <w:rPr>
          <w:w w:val="105"/>
        </w:rPr>
        <w:t>creative</w:t>
      </w:r>
      <w:r>
        <w:rPr>
          <w:spacing w:val="1"/>
          <w:w w:val="105"/>
        </w:rPr>
        <w:t> </w:t>
      </w:r>
      <w:r>
        <w:rPr>
          <w:w w:val="105"/>
        </w:rPr>
        <w:t>thinking</w:t>
      </w:r>
      <w:r>
        <w:rPr>
          <w:spacing w:val="1"/>
          <w:w w:val="105"/>
        </w:rPr>
        <w:t> </w:t>
      </w:r>
      <w:r>
        <w:rPr>
          <w:w w:val="105"/>
        </w:rPr>
        <w:t>scores</w:t>
      </w:r>
      <w:r>
        <w:rPr>
          <w:spacing w:val="1"/>
          <w:w w:val="105"/>
        </w:rPr>
        <w:t> </w:t>
      </w:r>
      <w:r>
        <w:rPr>
          <w:w w:val="105"/>
        </w:rPr>
        <w:t>using the n-gain equation. Data on students' creative</w:t>
      </w:r>
      <w:r>
        <w:rPr>
          <w:spacing w:val="1"/>
          <w:w w:val="105"/>
        </w:rPr>
        <w:t> </w:t>
      </w:r>
      <w:r>
        <w:rPr>
          <w:w w:val="105"/>
        </w:rPr>
        <w:t>thinking abilities were analyzed descriptively by using</w:t>
      </w:r>
      <w:r>
        <w:rPr>
          <w:spacing w:val="1"/>
          <w:w w:val="105"/>
        </w:rPr>
        <w:t> </w:t>
      </w:r>
      <w:r>
        <w:rPr>
          <w:w w:val="105"/>
        </w:rPr>
        <w:t>SPSS v.23, where the normality test, homogeneity test,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analysis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variance</w:t>
      </w:r>
      <w:r>
        <w:rPr>
          <w:spacing w:val="-7"/>
          <w:w w:val="105"/>
        </w:rPr>
        <w:t> </w:t>
      </w:r>
      <w:r>
        <w:rPr>
          <w:w w:val="105"/>
        </w:rPr>
        <w:t>were</w:t>
      </w:r>
      <w:r>
        <w:rPr>
          <w:spacing w:val="-8"/>
          <w:w w:val="105"/>
        </w:rPr>
        <w:t> </w:t>
      </w:r>
      <w:r>
        <w:rPr>
          <w:w w:val="105"/>
        </w:rPr>
        <w:t>calculated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each</w:t>
      </w:r>
      <w:r>
        <w:rPr>
          <w:spacing w:val="-8"/>
          <w:w w:val="105"/>
        </w:rPr>
        <w:t> </w:t>
      </w:r>
      <w:r>
        <w:rPr>
          <w:w w:val="105"/>
        </w:rPr>
        <w:t>group.</w:t>
      </w:r>
    </w:p>
    <w:p>
      <w:pPr>
        <w:pStyle w:val="BodyText"/>
        <w:spacing w:before="4"/>
      </w:pPr>
    </w:p>
    <w:p>
      <w:pPr>
        <w:pStyle w:val="Heading1"/>
        <w:ind w:left="256"/>
      </w:pPr>
      <w:r>
        <w:rPr/>
        <w:t>Result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Discussion</w:t>
      </w:r>
    </w:p>
    <w:p>
      <w:pPr>
        <w:pStyle w:val="BodyText"/>
        <w:spacing w:before="7"/>
        <w:rPr>
          <w:rFonts w:ascii="Palatino Linotype"/>
          <w:b/>
          <w:sz w:val="17"/>
        </w:rPr>
      </w:pPr>
    </w:p>
    <w:p>
      <w:pPr>
        <w:pStyle w:val="BodyText"/>
        <w:spacing w:line="254" w:lineRule="auto"/>
        <w:ind w:left="256" w:right="227" w:firstLine="427"/>
        <w:jc w:val="both"/>
      </w:pPr>
      <w:r>
        <w:rPr/>
        <w:t>The results of the students' creative thinking ability</w:t>
      </w:r>
      <w:r>
        <w:rPr>
          <w:spacing w:val="1"/>
        </w:rPr>
        <w:t> </w:t>
      </w:r>
      <w:r>
        <w:rPr/>
        <w:t>test showed an increase in creative thinking ability after</w:t>
      </w:r>
      <w:r>
        <w:rPr>
          <w:spacing w:val="1"/>
        </w:rPr>
        <w:t> </w:t>
      </w:r>
      <w:r>
        <w:rPr/>
        <w:t>learning with the PBL model, as shown in Table</w:t>
      </w:r>
      <w:r>
        <w:rPr>
          <w:spacing w:val="1"/>
        </w:rPr>
        <w:t> </w:t>
      </w:r>
      <w:r>
        <w:rPr/>
        <w:t>2 and</w:t>
      </w:r>
      <w:r>
        <w:rPr>
          <w:spacing w:val="1"/>
        </w:rPr>
        <w:t> </w:t>
      </w:r>
      <w:r>
        <w:rPr/>
        <w:t>Figure</w:t>
      </w:r>
      <w:r>
        <w:rPr>
          <w:spacing w:val="6"/>
        </w:rPr>
        <w:t> </w:t>
      </w:r>
      <w:r>
        <w:rPr/>
        <w:t>1.</w:t>
      </w:r>
    </w:p>
    <w:p>
      <w:pPr>
        <w:spacing w:after="0" w:line="254" w:lineRule="auto"/>
        <w:jc w:val="both"/>
        <w:sectPr>
          <w:type w:val="continuous"/>
          <w:pgSz w:w="11900" w:h="16160"/>
          <w:pgMar w:top="700" w:bottom="1240" w:left="540" w:right="620"/>
          <w:cols w:num="2" w:equalWidth="0">
            <w:col w:w="5262" w:space="40"/>
            <w:col w:w="5438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spacing w:before="75"/>
        <w:ind w:left="312" w:right="0" w:firstLine="0"/>
        <w:jc w:val="left"/>
        <w:rPr>
          <w:sz w:val="20"/>
        </w:rPr>
      </w:pPr>
      <w:r>
        <w:rPr>
          <w:rFonts w:ascii="Palatino Linotype"/>
          <w:b/>
          <w:sz w:val="20"/>
        </w:rPr>
        <w:t>Table</w:t>
      </w:r>
      <w:r>
        <w:rPr>
          <w:rFonts w:ascii="Palatino Linotype"/>
          <w:b/>
          <w:spacing w:val="10"/>
          <w:sz w:val="20"/>
        </w:rPr>
        <w:t> </w:t>
      </w:r>
      <w:r>
        <w:rPr>
          <w:rFonts w:ascii="Palatino Linotype"/>
          <w:b/>
          <w:sz w:val="20"/>
        </w:rPr>
        <w:t>2.</w:t>
      </w:r>
      <w:r>
        <w:rPr>
          <w:rFonts w:ascii="Palatino Linotype"/>
          <w:b/>
          <w:spacing w:val="10"/>
          <w:sz w:val="20"/>
        </w:rPr>
        <w:t> </w:t>
      </w:r>
      <w:r>
        <w:rPr>
          <w:sz w:val="20"/>
        </w:rPr>
        <w:t>Creative</w:t>
      </w:r>
      <w:r>
        <w:rPr>
          <w:spacing w:val="15"/>
          <w:sz w:val="20"/>
        </w:rPr>
        <w:t> </w:t>
      </w:r>
      <w:r>
        <w:rPr>
          <w:sz w:val="20"/>
        </w:rPr>
        <w:t>thinking</w:t>
      </w:r>
      <w:r>
        <w:rPr>
          <w:spacing w:val="14"/>
          <w:sz w:val="20"/>
        </w:rPr>
        <w:t> </w:t>
      </w:r>
      <w:r>
        <w:rPr>
          <w:sz w:val="20"/>
        </w:rPr>
        <w:t>test</w:t>
      </w:r>
      <w:r>
        <w:rPr>
          <w:spacing w:val="14"/>
          <w:sz w:val="20"/>
        </w:rPr>
        <w:t> </w:t>
      </w:r>
      <w:r>
        <w:rPr>
          <w:sz w:val="20"/>
        </w:rPr>
        <w:t>result</w:t>
      </w:r>
    </w:p>
    <w:tbl>
      <w:tblPr>
        <w:tblW w:w="0" w:type="auto"/>
        <w:jc w:val="left"/>
        <w:tblInd w:w="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9"/>
        <w:gridCol w:w="872"/>
        <w:gridCol w:w="1046"/>
        <w:gridCol w:w="1600"/>
        <w:gridCol w:w="1208"/>
        <w:gridCol w:w="1547"/>
        <w:gridCol w:w="1100"/>
        <w:gridCol w:w="1128"/>
      </w:tblGrid>
      <w:tr>
        <w:trPr>
          <w:trHeight w:val="227" w:hRule="atLeast"/>
        </w:trPr>
        <w:tc>
          <w:tcPr>
            <w:tcW w:w="159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7"/>
              <w:ind w:left="116"/>
              <w:rPr>
                <w:sz w:val="18"/>
              </w:rPr>
            </w:pPr>
            <w:r>
              <w:rPr>
                <w:w w:val="105"/>
                <w:sz w:val="18"/>
              </w:rPr>
              <w:t>Sample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group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7"/>
              <w:ind w:left="0" w:right="2"/>
              <w:jc w:val="center"/>
              <w:rPr>
                <w:sz w:val="18"/>
              </w:rPr>
            </w:pPr>
            <w:r>
              <w:rPr>
                <w:w w:val="122"/>
                <w:sz w:val="18"/>
              </w:rPr>
              <w:t>N</w:t>
            </w:r>
          </w:p>
        </w:tc>
        <w:tc>
          <w:tcPr>
            <w:tcW w:w="3854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5642" w:val="left" w:leader="none"/>
              </w:tabs>
              <w:spacing w:line="208" w:lineRule="exact"/>
              <w:ind w:left="224" w:right="-1800"/>
              <w:rPr>
                <w:sz w:val="18"/>
              </w:rPr>
            </w:pPr>
            <w:r>
              <w:rPr>
                <w:w w:val="113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 </w:t>
            </w:r>
            <w:r>
              <w:rPr>
                <w:spacing w:val="-19"/>
                <w:sz w:val="18"/>
                <w:u w:val="single"/>
              </w:rPr>
              <w:t> </w:t>
            </w:r>
            <w:r>
              <w:rPr>
                <w:w w:val="105"/>
                <w:sz w:val="18"/>
                <w:u w:val="single"/>
              </w:rPr>
              <w:t>Creative</w:t>
            </w:r>
            <w:r>
              <w:rPr>
                <w:spacing w:val="-7"/>
                <w:w w:val="105"/>
                <w:sz w:val="18"/>
                <w:u w:val="single"/>
              </w:rPr>
              <w:t> </w:t>
            </w:r>
            <w:r>
              <w:rPr>
                <w:w w:val="105"/>
                <w:sz w:val="18"/>
                <w:u w:val="single"/>
              </w:rPr>
              <w:t>thinking</w:t>
            </w:r>
            <w:r>
              <w:rPr>
                <w:spacing w:val="-6"/>
                <w:w w:val="105"/>
                <w:sz w:val="18"/>
                <w:u w:val="single"/>
              </w:rPr>
              <w:t> </w:t>
            </w:r>
            <w:r>
              <w:rPr>
                <w:w w:val="105"/>
                <w:sz w:val="18"/>
                <w:u w:val="single"/>
              </w:rPr>
              <w:t>score</w:t>
            </w:r>
            <w:r>
              <w:rPr>
                <w:spacing w:val="-6"/>
                <w:w w:val="105"/>
                <w:sz w:val="18"/>
                <w:u w:val="single"/>
              </w:rPr>
              <w:t> </w:t>
            </w:r>
            <w:r>
              <w:rPr>
                <w:w w:val="105"/>
                <w:sz w:val="18"/>
                <w:u w:val="single"/>
              </w:rPr>
              <w:t>(CTs)</w:t>
            </w:r>
            <w:r>
              <w:rPr>
                <w:spacing w:val="-8"/>
                <w:w w:val="105"/>
                <w:sz w:val="18"/>
                <w:u w:val="single"/>
              </w:rPr>
              <w:t> </w:t>
            </w:r>
            <w:r>
              <w:rPr>
                <w:w w:val="105"/>
                <w:sz w:val="18"/>
                <w:u w:val="single"/>
              </w:rPr>
              <w:t>&amp;</w:t>
            </w:r>
            <w:r>
              <w:rPr>
                <w:spacing w:val="-8"/>
                <w:w w:val="105"/>
                <w:sz w:val="18"/>
                <w:u w:val="single"/>
              </w:rPr>
              <w:t> </w:t>
            </w:r>
            <w:r>
              <w:rPr>
                <w:w w:val="105"/>
                <w:sz w:val="18"/>
                <w:u w:val="single"/>
              </w:rPr>
              <w:t>criteria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54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7"/>
              <w:ind w:left="347"/>
              <w:rPr>
                <w:sz w:val="18"/>
              </w:rPr>
            </w:pPr>
            <w:r>
              <w:rPr>
                <w:w w:val="110"/>
                <w:sz w:val="18"/>
              </w:rPr>
              <w:t>N-gain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7"/>
              <w:ind w:left="192"/>
              <w:rPr>
                <w:sz w:val="18"/>
              </w:rPr>
            </w:pPr>
            <w:r>
              <w:rPr>
                <w:w w:val="105"/>
                <w:sz w:val="18"/>
              </w:rPr>
              <w:t>Criteria</w:t>
            </w:r>
          </w:p>
        </w:tc>
      </w:tr>
      <w:tr>
        <w:trPr>
          <w:trHeight w:val="220" w:hRule="atLeast"/>
        </w:trPr>
        <w:tc>
          <w:tcPr>
            <w:tcW w:w="159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/>
              <w:ind w:left="330"/>
              <w:rPr>
                <w:sz w:val="18"/>
              </w:rPr>
            </w:pPr>
            <w:r>
              <w:rPr>
                <w:sz w:val="18"/>
              </w:rPr>
              <w:t>Pretest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Criteria</w:t>
            </w: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/>
              <w:ind w:left="408"/>
              <w:rPr>
                <w:sz w:val="18"/>
              </w:rPr>
            </w:pPr>
            <w:r>
              <w:rPr>
                <w:sz w:val="18"/>
              </w:rPr>
              <w:t>Posttest</w:t>
            </w:r>
          </w:p>
        </w:tc>
        <w:tc>
          <w:tcPr>
            <w:tcW w:w="15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/>
              <w:ind w:left="177"/>
              <w:rPr>
                <w:sz w:val="18"/>
              </w:rPr>
            </w:pPr>
            <w:r>
              <w:rPr>
                <w:w w:val="105"/>
                <w:sz w:val="18"/>
              </w:rPr>
              <w:t>Criteria</w:t>
            </w:r>
          </w:p>
        </w:tc>
        <w:tc>
          <w:tcPr>
            <w:tcW w:w="110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5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116"/>
              <w:rPr>
                <w:sz w:val="18"/>
              </w:rPr>
            </w:pPr>
            <w:r>
              <w:rPr>
                <w:w w:val="105"/>
                <w:sz w:val="18"/>
              </w:rPr>
              <w:t>Experiment</w:t>
            </w:r>
          </w:p>
        </w:tc>
        <w:tc>
          <w:tcPr>
            <w:tcW w:w="8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330" w:right="302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0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330"/>
              <w:rPr>
                <w:sz w:val="18"/>
              </w:rPr>
            </w:pPr>
            <w:r>
              <w:rPr>
                <w:sz w:val="18"/>
              </w:rPr>
              <w:t>0.41</w:t>
            </w:r>
          </w:p>
        </w:tc>
        <w:tc>
          <w:tcPr>
            <w:tcW w:w="16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169"/>
              <w:rPr>
                <w:sz w:val="18"/>
              </w:rPr>
            </w:pPr>
            <w:r>
              <w:rPr>
                <w:sz w:val="18"/>
              </w:rPr>
              <w:t>Less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creative</w:t>
            </w:r>
          </w:p>
        </w:tc>
        <w:tc>
          <w:tcPr>
            <w:tcW w:w="12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408"/>
              <w:rPr>
                <w:sz w:val="18"/>
              </w:rPr>
            </w:pPr>
            <w:r>
              <w:rPr>
                <w:sz w:val="18"/>
              </w:rPr>
              <w:t>17.37</w:t>
            </w:r>
          </w:p>
        </w:tc>
        <w:tc>
          <w:tcPr>
            <w:tcW w:w="15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177"/>
              <w:rPr>
                <w:sz w:val="18"/>
              </w:rPr>
            </w:pPr>
            <w:r>
              <w:rPr>
                <w:w w:val="105"/>
                <w:sz w:val="18"/>
              </w:rPr>
              <w:t>Creative</w:t>
            </w:r>
          </w:p>
        </w:tc>
        <w:tc>
          <w:tcPr>
            <w:tcW w:w="11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347"/>
              <w:rPr>
                <w:sz w:val="18"/>
              </w:rPr>
            </w:pPr>
            <w:r>
              <w:rPr>
                <w:sz w:val="18"/>
              </w:rPr>
              <w:t>0.72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192"/>
              <w:rPr>
                <w:sz w:val="18"/>
              </w:rPr>
            </w:pPr>
            <w:r>
              <w:rPr>
                <w:w w:val="110"/>
                <w:sz w:val="18"/>
              </w:rPr>
              <w:t>High</w:t>
            </w:r>
          </w:p>
        </w:tc>
      </w:tr>
      <w:tr>
        <w:trPr>
          <w:trHeight w:val="221" w:hRule="atLeast"/>
        </w:trPr>
        <w:tc>
          <w:tcPr>
            <w:tcW w:w="15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116"/>
              <w:rPr>
                <w:sz w:val="18"/>
              </w:rPr>
            </w:pPr>
            <w:r>
              <w:rPr>
                <w:w w:val="105"/>
                <w:sz w:val="18"/>
              </w:rPr>
              <w:t>Control</w:t>
            </w:r>
          </w:p>
        </w:tc>
        <w:tc>
          <w:tcPr>
            <w:tcW w:w="8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330" w:right="302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330"/>
              <w:rPr>
                <w:sz w:val="18"/>
              </w:rPr>
            </w:pPr>
            <w:r>
              <w:rPr>
                <w:sz w:val="18"/>
              </w:rPr>
              <w:t>0.46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169"/>
              <w:rPr>
                <w:sz w:val="18"/>
              </w:rPr>
            </w:pPr>
            <w:r>
              <w:rPr>
                <w:sz w:val="18"/>
              </w:rPr>
              <w:t>Less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creative</w:t>
            </w: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408"/>
              <w:rPr>
                <w:sz w:val="18"/>
              </w:rPr>
            </w:pPr>
            <w:r>
              <w:rPr>
                <w:sz w:val="18"/>
              </w:rPr>
              <w:t>3.74</w:t>
            </w:r>
          </w:p>
        </w:tc>
        <w:tc>
          <w:tcPr>
            <w:tcW w:w="15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177"/>
              <w:rPr>
                <w:sz w:val="18"/>
              </w:rPr>
            </w:pPr>
            <w:r>
              <w:rPr>
                <w:sz w:val="18"/>
              </w:rPr>
              <w:t>Less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creative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347"/>
              <w:rPr>
                <w:sz w:val="18"/>
              </w:rPr>
            </w:pPr>
            <w:r>
              <w:rPr>
                <w:sz w:val="18"/>
              </w:rPr>
              <w:t>0.14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w w:val="110"/>
                <w:sz w:val="18"/>
              </w:rPr>
              <w:t>Low</w:t>
            </w:r>
          </w:p>
        </w:tc>
      </w:tr>
    </w:tbl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pgSz w:w="11900" w:h="16160"/>
          <w:pgMar w:header="706" w:footer="1080" w:top="900" w:bottom="1320" w:left="540" w:right="620"/>
        </w:sectPr>
      </w:pPr>
    </w:p>
    <w:p>
      <w:pPr>
        <w:pStyle w:val="BodyText"/>
        <w:spacing w:line="254" w:lineRule="auto" w:before="94"/>
        <w:ind w:left="312" w:right="14" w:firstLine="427"/>
        <w:jc w:val="both"/>
      </w:pPr>
      <w:r>
        <w:rPr/>
        <w:t>The results in Table 2 show that in the pretest the</w:t>
      </w:r>
      <w:r>
        <w:rPr>
          <w:spacing w:val="1"/>
        </w:rPr>
        <w:t> </w:t>
      </w:r>
      <w:r>
        <w:rPr/>
        <w:t>creative thinking ability score was 0.41 with less creative</w:t>
      </w:r>
      <w:r>
        <w:rPr>
          <w:spacing w:val="1"/>
        </w:rPr>
        <w:t> </w:t>
      </w:r>
      <w:r>
        <w:rPr/>
        <w:t>criteria, and this increased after learning treatment using</w:t>
      </w:r>
      <w:r>
        <w:rPr>
          <w:spacing w:val="1"/>
        </w:rPr>
        <w:t> </w:t>
      </w:r>
      <w:r>
        <w:rPr/>
        <w:t>PBL to 17.37 with creative criteria. It is different with the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group,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pretest</w:t>
      </w:r>
      <w:r>
        <w:rPr>
          <w:spacing w:val="45"/>
        </w:rPr>
        <w:t> </w:t>
      </w:r>
      <w:r>
        <w:rPr/>
        <w:t>and</w:t>
      </w:r>
      <w:r>
        <w:rPr>
          <w:spacing w:val="45"/>
        </w:rPr>
        <w:t> </w:t>
      </w:r>
      <w:r>
        <w:rPr/>
        <w:t>posttest</w:t>
      </w:r>
      <w:r>
        <w:rPr>
          <w:spacing w:val="1"/>
        </w:rPr>
        <w:t> </w:t>
      </w:r>
      <w:r>
        <w:rPr/>
        <w:t>students' creative thinking</w:t>
      </w:r>
      <w:r>
        <w:rPr>
          <w:spacing w:val="44"/>
        </w:rPr>
        <w:t> </w:t>
      </w:r>
      <w:r>
        <w:rPr/>
        <w:t>ability remain on the criteria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less</w:t>
      </w:r>
      <w:r>
        <w:rPr>
          <w:spacing w:val="1"/>
        </w:rPr>
        <w:t> </w:t>
      </w:r>
      <w:r>
        <w:rPr/>
        <w:t>creative.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increase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44"/>
        </w:rPr>
        <w:t> </w:t>
      </w:r>
      <w:r>
        <w:rPr/>
        <w:t>score</w:t>
      </w:r>
      <w:r>
        <w:rPr>
          <w:spacing w:val="44"/>
        </w:rPr>
        <w:t> </w:t>
      </w:r>
      <w:r>
        <w:rPr/>
        <w:t>of</w:t>
      </w:r>
      <w:r>
        <w:rPr>
          <w:spacing w:val="1"/>
        </w:rPr>
        <w:t> </w:t>
      </w:r>
      <w:r>
        <w:rPr/>
        <w:t>creative thinking ability in the experimental and control</w:t>
      </w:r>
      <w:r>
        <w:rPr>
          <w:spacing w:val="1"/>
        </w:rPr>
        <w:t> </w:t>
      </w:r>
      <w:r>
        <w:rPr/>
        <w:t>classes,</w:t>
      </w:r>
      <w:r>
        <w:rPr>
          <w:spacing w:val="1"/>
        </w:rPr>
        <w:t> </w:t>
      </w:r>
      <w:r>
        <w:rPr/>
        <w:t>respectively,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0.72</w:t>
      </w:r>
      <w:r>
        <w:rPr>
          <w:spacing w:val="1"/>
        </w:rPr>
        <w:t> </w:t>
      </w:r>
      <w:r>
        <w:rPr/>
        <w:t>(high</w:t>
      </w:r>
      <w:r>
        <w:rPr>
          <w:spacing w:val="1"/>
        </w:rPr>
        <w:t> </w:t>
      </w:r>
      <w:r>
        <w:rPr/>
        <w:t>criteria)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0.14</w:t>
      </w:r>
      <w:r>
        <w:rPr>
          <w:spacing w:val="1"/>
        </w:rPr>
        <w:t> </w:t>
      </w:r>
      <w:r>
        <w:rPr/>
        <w:t>(low criteria). The results in Table 1 also show explicitly</w:t>
      </w:r>
      <w:r>
        <w:rPr>
          <w:spacing w:val="1"/>
        </w:rPr>
        <w:t> </w:t>
      </w:r>
      <w:r>
        <w:rPr/>
        <w:t>that creative thinking ability can be improved with the</w:t>
      </w:r>
      <w:r>
        <w:rPr>
          <w:spacing w:val="1"/>
        </w:rPr>
        <w:t> </w:t>
      </w:r>
      <w:r>
        <w:rPr/>
        <w:t>PBL</w:t>
      </w:r>
      <w:r>
        <w:rPr>
          <w:spacing w:val="1"/>
        </w:rPr>
        <w:t> </w:t>
      </w:r>
      <w:r>
        <w:rPr/>
        <w:t>model,</w:t>
      </w:r>
      <w:r>
        <w:rPr>
          <w:spacing w:val="1"/>
        </w:rPr>
        <w:t> </w:t>
      </w:r>
      <w:r>
        <w:rPr/>
        <w:t>meanwhile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conventional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(lectures and questions and answers) creative thinking</w:t>
      </w:r>
      <w:r>
        <w:rPr>
          <w:spacing w:val="1"/>
        </w:rPr>
        <w:t> </w:t>
      </w:r>
      <w:r>
        <w:rPr/>
        <w:t>ability</w:t>
      </w:r>
      <w:r>
        <w:rPr>
          <w:spacing w:val="6"/>
        </w:rPr>
        <w:t> </w:t>
      </w:r>
      <w:r>
        <w:rPr/>
        <w:t>cannot</w:t>
      </w:r>
      <w:r>
        <w:rPr>
          <w:spacing w:val="6"/>
        </w:rPr>
        <w:t> </w:t>
      </w:r>
      <w:r>
        <w:rPr/>
        <w:t>be</w:t>
      </w:r>
      <w:r>
        <w:rPr>
          <w:spacing w:val="7"/>
        </w:rPr>
        <w:t> </w:t>
      </w:r>
      <w:r>
        <w:rPr/>
        <w:t>improved.</w:t>
      </w:r>
    </w:p>
    <w:p>
      <w:pPr>
        <w:pStyle w:val="BodyText"/>
        <w:spacing w:before="2"/>
        <w:rPr>
          <w:sz w:val="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595444</wp:posOffset>
            </wp:positionH>
            <wp:positionV relativeFrom="paragraph">
              <wp:posOffset>93345</wp:posOffset>
            </wp:positionV>
            <wp:extent cx="2991847" cy="1790509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847" cy="1790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1"/>
        <w:ind w:left="1296" w:right="0" w:firstLine="0"/>
        <w:jc w:val="left"/>
        <w:rPr>
          <w:sz w:val="18"/>
        </w:rPr>
      </w:pPr>
      <w:r>
        <w:rPr>
          <w:rFonts w:ascii="Palatino Linotype"/>
          <w:b/>
          <w:spacing w:val="-1"/>
          <w:w w:val="105"/>
          <w:sz w:val="18"/>
        </w:rPr>
        <w:t>Figure</w:t>
      </w:r>
      <w:r>
        <w:rPr>
          <w:rFonts w:ascii="Palatino Linotype"/>
          <w:b/>
          <w:spacing w:val="-11"/>
          <w:w w:val="105"/>
          <w:sz w:val="18"/>
        </w:rPr>
        <w:t> </w:t>
      </w:r>
      <w:r>
        <w:rPr>
          <w:rFonts w:ascii="Palatino Linotype"/>
          <w:b/>
          <w:spacing w:val="-1"/>
          <w:w w:val="105"/>
          <w:sz w:val="18"/>
        </w:rPr>
        <w:t>1</w:t>
      </w:r>
      <w:r>
        <w:rPr>
          <w:spacing w:val="-1"/>
          <w:w w:val="105"/>
          <w:sz w:val="18"/>
        </w:rPr>
        <w:t>.</w:t>
      </w:r>
      <w:r>
        <w:rPr>
          <w:spacing w:val="-3"/>
          <w:w w:val="105"/>
          <w:sz w:val="18"/>
        </w:rPr>
        <w:t> </w:t>
      </w:r>
      <w:r>
        <w:rPr>
          <w:spacing w:val="-1"/>
          <w:w w:val="105"/>
          <w:sz w:val="18"/>
        </w:rPr>
        <w:t>Creative</w:t>
      </w:r>
      <w:r>
        <w:rPr>
          <w:spacing w:val="-4"/>
          <w:w w:val="105"/>
          <w:sz w:val="18"/>
        </w:rPr>
        <w:t> </w:t>
      </w:r>
      <w:r>
        <w:rPr>
          <w:spacing w:val="-1"/>
          <w:w w:val="105"/>
          <w:sz w:val="18"/>
        </w:rPr>
        <w:t>thinking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test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result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54" w:lineRule="auto"/>
        <w:ind w:left="312" w:right="15" w:firstLine="427"/>
        <w:jc w:val="both"/>
      </w:pPr>
      <w:r>
        <w:rPr/>
        <w:t>Furthermore, the results of statistical tests (analysis</w:t>
      </w:r>
      <w:r>
        <w:rPr>
          <w:spacing w:val="1"/>
        </w:rPr>
        <w:t> </w:t>
      </w:r>
      <w:r>
        <w:rPr/>
        <w:t>of</w:t>
      </w:r>
      <w:r>
        <w:rPr>
          <w:spacing w:val="18"/>
        </w:rPr>
        <w:t> </w:t>
      </w:r>
      <w:r>
        <w:rPr/>
        <w:t>variance)</w:t>
      </w:r>
      <w:r>
        <w:rPr>
          <w:spacing w:val="18"/>
        </w:rPr>
        <w:t> </w:t>
      </w:r>
      <w:r>
        <w:rPr/>
        <w:t>were</w:t>
      </w:r>
      <w:r>
        <w:rPr>
          <w:spacing w:val="18"/>
        </w:rPr>
        <w:t> </w:t>
      </w:r>
      <w:r>
        <w:rPr/>
        <w:t>carried</w:t>
      </w:r>
      <w:r>
        <w:rPr>
          <w:spacing w:val="18"/>
        </w:rPr>
        <w:t> </w:t>
      </w:r>
      <w:r>
        <w:rPr/>
        <w:t>out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evaluate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differences</w:t>
      </w:r>
      <w:r>
        <w:rPr>
          <w:spacing w:val="-42"/>
        </w:rPr>
        <w:t> </w:t>
      </w:r>
      <w:r>
        <w:rPr/>
        <w:t>in students' creative thinking abilities between the two</w:t>
      </w:r>
      <w:r>
        <w:rPr>
          <w:spacing w:val="1"/>
        </w:rPr>
        <w:t> </w:t>
      </w:r>
      <w:r>
        <w:rPr/>
        <w:t>groups (experimental and control), this was preceded by</w:t>
      </w:r>
      <w:r>
        <w:rPr>
          <w:spacing w:val="1"/>
        </w:rPr>
        <w:t> </w:t>
      </w:r>
      <w:r>
        <w:rPr/>
        <w:t>normality</w:t>
      </w:r>
      <w:r>
        <w:rPr>
          <w:spacing w:val="31"/>
        </w:rPr>
        <w:t> </w:t>
      </w:r>
      <w:r>
        <w:rPr/>
        <w:t>and</w:t>
      </w:r>
      <w:r>
        <w:rPr>
          <w:spacing w:val="36"/>
        </w:rPr>
        <w:t> </w:t>
      </w:r>
      <w:r>
        <w:rPr/>
        <w:t>homogeneity</w:t>
      </w:r>
      <w:r>
        <w:rPr>
          <w:spacing w:val="33"/>
        </w:rPr>
        <w:t> </w:t>
      </w:r>
      <w:r>
        <w:rPr/>
        <w:t>tests</w:t>
      </w:r>
      <w:r>
        <w:rPr>
          <w:spacing w:val="32"/>
        </w:rPr>
        <w:t> </w:t>
      </w:r>
      <w:r>
        <w:rPr/>
        <w:t>as</w:t>
      </w:r>
      <w:r>
        <w:rPr>
          <w:spacing w:val="32"/>
        </w:rPr>
        <w:t> </w:t>
      </w:r>
      <w:r>
        <w:rPr/>
        <w:t>presented</w:t>
      </w:r>
      <w:r>
        <w:rPr>
          <w:spacing w:val="34"/>
        </w:rPr>
        <w:t> </w:t>
      </w:r>
      <w:r>
        <w:rPr/>
        <w:t>in</w:t>
      </w:r>
      <w:r>
        <w:rPr>
          <w:spacing w:val="32"/>
        </w:rPr>
        <w:t> </w:t>
      </w:r>
      <w:r>
        <w:rPr/>
        <w:t>Table</w:t>
      </w:r>
    </w:p>
    <w:p>
      <w:pPr>
        <w:pStyle w:val="ListParagraph"/>
        <w:numPr>
          <w:ilvl w:val="0"/>
          <w:numId w:val="1"/>
        </w:numPr>
        <w:tabs>
          <w:tab w:pos="562" w:val="left" w:leader="none"/>
        </w:tabs>
        <w:spacing w:line="252" w:lineRule="auto" w:before="1" w:after="0"/>
        <w:ind w:left="312" w:right="20" w:firstLine="0"/>
        <w:jc w:val="both"/>
        <w:rPr>
          <w:sz w:val="20"/>
        </w:rPr>
      </w:pPr>
      <w:r>
        <w:rPr>
          <w:w w:val="105"/>
          <w:sz w:val="20"/>
        </w:rPr>
        <w:t>While the results of the analysis of variance were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presented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Table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4.</w:t>
      </w:r>
    </w:p>
    <w:p>
      <w:pPr>
        <w:pStyle w:val="BodyText"/>
        <w:tabs>
          <w:tab w:pos="5132" w:val="left" w:leader="none"/>
        </w:tabs>
        <w:spacing w:before="129"/>
        <w:ind w:left="312" w:right="143"/>
      </w:pPr>
      <w:r>
        <w:rPr/>
        <w:pict>
          <v:shape style="position:absolute;margin-left:32.599998pt;margin-top:32.997986pt;width:260.2pt;height:67.850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26"/>
                    <w:gridCol w:w="462"/>
                    <w:gridCol w:w="868"/>
                    <w:gridCol w:w="1039"/>
                    <w:gridCol w:w="808"/>
                  </w:tblGrid>
                  <w:tr>
                    <w:trPr>
                      <w:trHeight w:val="278" w:hRule="atLeast"/>
                    </w:trPr>
                    <w:tc>
                      <w:tcPr>
                        <w:tcW w:w="202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30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line="206" w:lineRule="exact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Kolmogorov-</w:t>
                        </w:r>
                      </w:p>
                      <w:p>
                        <w:pPr>
                          <w:pStyle w:val="TableParagraph"/>
                          <w:tabs>
                            <w:tab w:pos="2994" w:val="left" w:leader="none"/>
                          </w:tabs>
                          <w:spacing w:line="210" w:lineRule="exact" w:before="14"/>
                          <w:ind w:left="159" w:right="-16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  <w:u w:val="single"/>
                          </w:rPr>
                          <w:t>Smirnov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>
                        <w:pPr>
                          <w:pStyle w:val="TableParagraph"/>
                          <w:spacing w:line="206" w:lineRule="exact"/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Levene’s</w:t>
                        </w:r>
                        <w:r>
                          <w:rPr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Test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2026" w:type="dxa"/>
                        <w:vMerge w:val="restart"/>
                      </w:tcPr>
                      <w:p>
                        <w:pPr>
                          <w:pStyle w:val="TableParagraph"/>
                          <w:spacing w:before="5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Group</w:t>
                        </w:r>
                        <w:r>
                          <w:rPr>
                            <w:spacing w:val="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spacing w:val="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data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56" w:hRule="atLeast"/>
                    </w:trPr>
                    <w:tc>
                      <w:tcPr>
                        <w:tcW w:w="20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spacing w:before="3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w w:val="122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spacing w:before="3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Sig.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before="3"/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Levene’s</w:t>
                        </w:r>
                      </w:p>
                      <w:p>
                        <w:pPr>
                          <w:pStyle w:val="TableParagraph"/>
                          <w:tabs>
                            <w:tab w:pos="1664" w:val="left" w:leader="none"/>
                          </w:tabs>
                          <w:spacing w:line="210" w:lineRule="exact" w:before="12"/>
                          <w:ind w:left="-3156" w:right="-634"/>
                          <w:rPr>
                            <w:sz w:val="18"/>
                          </w:rPr>
                        </w:pPr>
                        <w:r>
                          <w:rPr>
                            <w:w w:val="113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                                                                                </w:t>
                        </w:r>
                        <w:r>
                          <w:rPr>
                            <w:spacing w:val="4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test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score</w:t>
                          <w:tab/>
                        </w:r>
                      </w:p>
                    </w:tc>
                    <w:tc>
                      <w:tcPr>
                        <w:tcW w:w="80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Sig.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2026" w:type="dxa"/>
                      </w:tcPr>
                      <w:p>
                        <w:pPr>
                          <w:pStyle w:val="TableParagraph"/>
                          <w:spacing w:line="206" w:lineRule="exact" w:before="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Pretest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CR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ability</w:t>
                        </w: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spacing w:line="206" w:lineRule="exact" w:before="3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spacing w:line="206" w:lineRule="exact" w:before="3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0.200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line="206" w:lineRule="exact" w:before="3"/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0.000</w:t>
                        </w:r>
                      </w:p>
                    </w:tc>
                    <w:tc>
                      <w:tcPr>
                        <w:tcW w:w="808" w:type="dxa"/>
                      </w:tcPr>
                      <w:p>
                        <w:pPr>
                          <w:pStyle w:val="TableParagraph"/>
                          <w:spacing w:line="206" w:lineRule="exact" w:before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0.981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2026" w:type="dxa"/>
                      </w:tcPr>
                      <w:p>
                        <w:pPr>
                          <w:pStyle w:val="TableParagraph"/>
                          <w:tabs>
                            <w:tab w:pos="2185" w:val="left" w:leader="none"/>
                          </w:tabs>
                          <w:spacing w:line="201" w:lineRule="exact"/>
                          <w:ind w:right="-17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  <w:u w:val="single"/>
                          </w:rPr>
                          <w:t>Posttest</w:t>
                        </w:r>
                        <w:r>
                          <w:rPr>
                            <w:spacing w:val="-3"/>
                            <w:w w:val="105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  <w:u w:val="single"/>
                          </w:rPr>
                          <w:t>of</w:t>
                        </w:r>
                        <w:r>
                          <w:rPr>
                            <w:spacing w:val="-2"/>
                            <w:w w:val="105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  <w:u w:val="single"/>
                          </w:rPr>
                          <w:t>CR</w:t>
                        </w:r>
                        <w:r>
                          <w:rPr>
                            <w:spacing w:val="-1"/>
                            <w:w w:val="105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  <w:u w:val="single"/>
                          </w:rPr>
                          <w:t>ability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tabs>
                            <w:tab w:pos="583" w:val="left" w:leader="none"/>
                          </w:tabs>
                          <w:spacing w:line="201" w:lineRule="exact"/>
                          <w:ind w:left="159" w:right="-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70</w:t>
                          <w:tab/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tabs>
                            <w:tab w:pos="972" w:val="left" w:leader="none"/>
                          </w:tabs>
                          <w:spacing w:line="201" w:lineRule="exact"/>
                          <w:ind w:left="121" w:right="-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0.200</w:t>
                          <w:tab/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tabs>
                            <w:tab w:pos="1239" w:val="left" w:leader="none"/>
                          </w:tabs>
                          <w:spacing w:line="201" w:lineRule="exact"/>
                          <w:ind w:left="104" w:right="-2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0.960</w:t>
                          <w:tab/>
                        </w:r>
                      </w:p>
                    </w:tc>
                    <w:tc>
                      <w:tcPr>
                        <w:tcW w:w="808" w:type="dxa"/>
                      </w:tcPr>
                      <w:p>
                        <w:pPr>
                          <w:pStyle w:val="TableParagraph"/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0.320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Palatino Linotype"/>
          <w:b/>
          <w:w w:val="105"/>
        </w:rPr>
        <w:t>Table 3. </w:t>
      </w:r>
      <w:r>
        <w:rPr>
          <w:w w:val="105"/>
        </w:rPr>
        <w:t>The summary of the result of normality and</w:t>
      </w:r>
      <w:r>
        <w:rPr>
          <w:spacing w:val="1"/>
          <w:w w:val="105"/>
        </w:rPr>
        <w:t> </w:t>
      </w:r>
      <w:r>
        <w:rPr>
          <w:u w:val="single"/>
        </w:rPr>
        <w:t>homogeneity</w:t>
      </w:r>
      <w:r>
        <w:rPr>
          <w:spacing w:val="36"/>
          <w:u w:val="single"/>
        </w:rPr>
        <w:t> </w:t>
      </w:r>
      <w:r>
        <w:rPr>
          <w:u w:val="single"/>
        </w:rPr>
        <w:t>test</w:t>
        <w:tab/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5276" w:val="left" w:leader="none"/>
        </w:tabs>
        <w:spacing w:before="210"/>
        <w:ind w:left="312"/>
      </w:pPr>
      <w:r>
        <w:rPr>
          <w:rFonts w:ascii="Palatino Linotype"/>
          <w:b/>
          <w:u w:val="single"/>
        </w:rPr>
        <w:t>Table</w:t>
      </w:r>
      <w:r>
        <w:rPr>
          <w:rFonts w:ascii="Palatino Linotype"/>
          <w:b/>
          <w:spacing w:val="11"/>
          <w:u w:val="single"/>
        </w:rPr>
        <w:t> </w:t>
      </w:r>
      <w:r>
        <w:rPr>
          <w:rFonts w:ascii="Palatino Linotype"/>
          <w:b/>
          <w:u w:val="single"/>
        </w:rPr>
        <w:t>4.</w:t>
      </w:r>
      <w:r>
        <w:rPr>
          <w:rFonts w:ascii="Palatino Linotype"/>
          <w:b/>
          <w:spacing w:val="12"/>
          <w:u w:val="single"/>
        </w:rPr>
        <w:t> </w:t>
      </w:r>
      <w:r>
        <w:rPr>
          <w:u w:val="single"/>
        </w:rPr>
        <w:t>The</w:t>
      </w:r>
      <w:r>
        <w:rPr>
          <w:spacing w:val="16"/>
          <w:u w:val="single"/>
        </w:rPr>
        <w:t> </w:t>
      </w:r>
      <w:r>
        <w:rPr>
          <w:u w:val="single"/>
        </w:rPr>
        <w:t>results</w:t>
      </w:r>
      <w:r>
        <w:rPr>
          <w:spacing w:val="15"/>
          <w:u w:val="single"/>
        </w:rPr>
        <w:t> </w:t>
      </w:r>
      <w:r>
        <w:rPr>
          <w:u w:val="single"/>
        </w:rPr>
        <w:t>of</w:t>
      </w:r>
      <w:r>
        <w:rPr>
          <w:spacing w:val="18"/>
          <w:u w:val="single"/>
        </w:rPr>
        <w:t> </w:t>
      </w:r>
      <w:r>
        <w:rPr>
          <w:u w:val="single"/>
        </w:rPr>
        <w:t>one-way</w:t>
      </w:r>
      <w:r>
        <w:rPr>
          <w:spacing w:val="15"/>
          <w:u w:val="single"/>
        </w:rPr>
        <w:t> </w:t>
      </w:r>
      <w:r>
        <w:rPr>
          <w:u w:val="single"/>
        </w:rPr>
        <w:t>anova</w:t>
      </w:r>
      <w:r>
        <w:rPr>
          <w:spacing w:val="20"/>
          <w:u w:val="single"/>
        </w:rPr>
        <w:t> </w:t>
      </w:r>
      <w:r>
        <w:rPr>
          <w:u w:val="single"/>
        </w:rPr>
        <w:t>analysis</w:t>
        <w:tab/>
      </w:r>
    </w:p>
    <w:p>
      <w:pPr>
        <w:pStyle w:val="BodyText"/>
        <w:spacing w:line="254" w:lineRule="auto" w:before="94"/>
        <w:ind w:left="241" w:right="228" w:firstLine="427"/>
        <w:jc w:val="both"/>
      </w:pPr>
      <w:r>
        <w:rPr/>
        <w:br w:type="column"/>
      </w:r>
      <w:r>
        <w:rPr/>
        <w:t>The results in Table 3. show that the sample groups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both</w:t>
      </w:r>
      <w:r>
        <w:rPr>
          <w:spacing w:val="1"/>
        </w:rPr>
        <w:t> </w:t>
      </w:r>
      <w:r>
        <w:rPr/>
        <w:t>classes</w:t>
      </w:r>
      <w:r>
        <w:rPr>
          <w:spacing w:val="1"/>
        </w:rPr>
        <w:t> </w:t>
      </w:r>
      <w:r>
        <w:rPr/>
        <w:t>(experimental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control)</w:t>
      </w:r>
      <w:r>
        <w:rPr>
          <w:spacing w:val="45"/>
        </w:rPr>
        <w:t> </w:t>
      </w:r>
      <w:r>
        <w:rPr/>
        <w:t>are</w:t>
      </w:r>
      <w:r>
        <w:rPr>
          <w:spacing w:val="1"/>
        </w:rPr>
        <w:t> </w:t>
      </w:r>
      <w:r>
        <w:rPr/>
        <w:t>normally distributed and homogeneous, this is because</w:t>
      </w:r>
      <w:r>
        <w:rPr>
          <w:spacing w:val="1"/>
        </w:rPr>
        <w:t> </w:t>
      </w:r>
      <w:r>
        <w:rPr/>
        <w:t>the significance value of both is greater than 0.05. The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one-way</w:t>
      </w:r>
      <w:r>
        <w:rPr>
          <w:spacing w:val="1"/>
        </w:rPr>
        <w:t> </w:t>
      </w:r>
      <w:r>
        <w:rPr/>
        <w:t>ANOVA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(Table</w:t>
      </w:r>
      <w:r>
        <w:rPr>
          <w:spacing w:val="1"/>
        </w:rPr>
        <w:t> </w:t>
      </w:r>
      <w:r>
        <w:rPr/>
        <w:t>4.)</w:t>
      </w:r>
      <w:r>
        <w:rPr>
          <w:spacing w:val="1"/>
        </w:rPr>
        <w:t> </w:t>
      </w:r>
      <w:r>
        <w:rPr/>
        <w:t>show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significance value (0.000) less than 0.05. It is interpreted</w:t>
      </w:r>
      <w:r>
        <w:rPr>
          <w:spacing w:val="1"/>
        </w:rPr>
        <w:t> </w:t>
      </w:r>
      <w:r>
        <w:rPr/>
        <w:t>that there are differences in students' creative thinking</w:t>
      </w:r>
      <w:r>
        <w:rPr>
          <w:spacing w:val="1"/>
        </w:rPr>
        <w:t> </w:t>
      </w:r>
      <w:r>
        <w:rPr/>
        <w:t>abilities between the two test classes (experimental and</w:t>
      </w:r>
      <w:r>
        <w:rPr>
          <w:spacing w:val="1"/>
        </w:rPr>
        <w:t> </w:t>
      </w:r>
      <w:r>
        <w:rPr/>
        <w:t>control)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treatment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group.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compared with the results in Table 2, it is very clear 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PBL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increasing</w:t>
      </w:r>
      <w:r>
        <w:rPr>
          <w:spacing w:val="1"/>
        </w:rPr>
        <w:t> </w:t>
      </w:r>
      <w:r>
        <w:rPr/>
        <w:t>students'</w:t>
      </w:r>
      <w:r>
        <w:rPr>
          <w:spacing w:val="6"/>
        </w:rPr>
        <w:t> </w:t>
      </w:r>
      <w:r>
        <w:rPr/>
        <w:t>creative</w:t>
      </w:r>
      <w:r>
        <w:rPr>
          <w:spacing w:val="7"/>
        </w:rPr>
        <w:t> </w:t>
      </w:r>
      <w:r>
        <w:rPr/>
        <w:t>thinking</w:t>
      </w:r>
      <w:r>
        <w:rPr>
          <w:spacing w:val="9"/>
        </w:rPr>
        <w:t> </w:t>
      </w:r>
      <w:r>
        <w:rPr/>
        <w:t>abilities.</w:t>
      </w:r>
    </w:p>
    <w:p>
      <w:pPr>
        <w:pStyle w:val="BodyText"/>
        <w:spacing w:line="254" w:lineRule="auto" w:before="1"/>
        <w:ind w:left="241" w:right="227" w:firstLine="427"/>
        <w:jc w:val="both"/>
      </w:pPr>
      <w:r>
        <w:rPr/>
        <w:t>In line with the results, empirical studies show that</w:t>
      </w:r>
      <w:r>
        <w:rPr>
          <w:spacing w:val="1"/>
        </w:rPr>
        <w:t> </w:t>
      </w:r>
      <w:r>
        <w:rPr/>
        <w:t>PBL</w:t>
      </w:r>
      <w:r>
        <w:rPr>
          <w:spacing w:val="1"/>
        </w:rPr>
        <w:t> </w:t>
      </w:r>
      <w:r>
        <w:rPr/>
        <w:t>challenges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actively</w:t>
      </w:r>
      <w:r>
        <w:rPr>
          <w:spacing w:val="1"/>
        </w:rPr>
        <w:t> </w:t>
      </w:r>
      <w:r>
        <w:rPr/>
        <w:t>involved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problem</w:t>
      </w:r>
      <w:r>
        <w:rPr>
          <w:spacing w:val="1"/>
        </w:rPr>
        <w:t> </w:t>
      </w:r>
      <w:r>
        <w:rPr/>
        <w:t>solving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characteristics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rich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settings.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hand,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conducted a meta-analysis of 90 studies, 19 theses, and 6</w:t>
      </w:r>
      <w:r>
        <w:rPr>
          <w:spacing w:val="1"/>
        </w:rPr>
        <w:t> </w:t>
      </w:r>
      <w:r>
        <w:rPr/>
        <w:t>articles found that PBL was proven to contribute more</w:t>
      </w:r>
      <w:r>
        <w:rPr>
          <w:spacing w:val="1"/>
        </w:rPr>
        <w:t> </w:t>
      </w:r>
      <w:r>
        <w:rPr/>
        <w:t>effectively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conventional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scientific</w:t>
      </w:r>
      <w:r>
        <w:rPr>
          <w:spacing w:val="1"/>
        </w:rPr>
        <w:t> </w:t>
      </w:r>
      <w:r>
        <w:rPr/>
        <w:t>attitudes</w:t>
      </w:r>
      <w:r>
        <w:rPr>
          <w:spacing w:val="1"/>
        </w:rPr>
        <w:t> </w:t>
      </w:r>
      <w:r>
        <w:rPr/>
        <w:t>(Veli,</w:t>
      </w:r>
      <w:r>
        <w:rPr>
          <w:spacing w:val="1"/>
        </w:rPr>
        <w:t> </w:t>
      </w:r>
      <w:r>
        <w:rPr/>
        <w:t>2014),</w:t>
      </w:r>
      <w:r>
        <w:rPr>
          <w:spacing w:val="1"/>
        </w:rPr>
        <w:t> </w:t>
      </w:r>
      <w:r>
        <w:rPr/>
        <w:t>thinking</w:t>
      </w:r>
      <w:r>
        <w:rPr>
          <w:spacing w:val="1"/>
        </w:rPr>
        <w:t> </w:t>
      </w:r>
      <w:r>
        <w:rPr/>
        <w:t>skills,</w:t>
      </w:r>
      <w:r>
        <w:rPr>
          <w:spacing w:val="1"/>
        </w:rPr>
        <w:t> </w:t>
      </w:r>
      <w:r>
        <w:rPr/>
        <w:t>problem</w:t>
      </w:r>
      <w:r>
        <w:rPr>
          <w:spacing w:val="44"/>
        </w:rPr>
        <w:t> </w:t>
      </w:r>
      <w:r>
        <w:rPr/>
        <w:t>solving,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self-directed</w:t>
      </w:r>
      <w:r>
        <w:rPr>
          <w:spacing w:val="1"/>
        </w:rPr>
        <w:t> </w:t>
      </w:r>
      <w:r>
        <w:rPr/>
        <w:t>skills</w:t>
      </w:r>
      <w:r>
        <w:rPr>
          <w:spacing w:val="1"/>
        </w:rPr>
        <w:t> </w:t>
      </w:r>
      <w:r>
        <w:rPr/>
        <w:t>(Choi,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al.,</w:t>
      </w:r>
      <w:r>
        <w:rPr>
          <w:spacing w:val="1"/>
        </w:rPr>
        <w:t> </w:t>
      </w:r>
      <w:r>
        <w:rPr/>
        <w:t>2014)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allows</w:t>
      </w:r>
      <w:r>
        <w:rPr>
          <w:spacing w:val="1"/>
        </w:rPr>
        <w:t> </w:t>
      </w:r>
      <w:r>
        <w:rPr/>
        <w:t>students to be more active in learning (Kaldi et al., 2011)</w:t>
      </w:r>
      <w:r>
        <w:rPr>
          <w:spacing w:val="1"/>
        </w:rPr>
        <w:t> </w:t>
      </w:r>
      <w:r>
        <w:rPr/>
        <w:t>that allows students to be more active in learning (Putri,</w:t>
      </w:r>
      <w:r>
        <w:rPr>
          <w:spacing w:val="1"/>
        </w:rPr>
        <w:t> </w:t>
      </w:r>
      <w:r>
        <w:rPr/>
        <w:t>et</w:t>
      </w:r>
      <w:r>
        <w:rPr>
          <w:spacing w:val="5"/>
        </w:rPr>
        <w:t> </w:t>
      </w:r>
      <w:r>
        <w:rPr/>
        <w:t>al.,</w:t>
      </w:r>
      <w:r>
        <w:rPr>
          <w:spacing w:val="6"/>
        </w:rPr>
        <w:t> </w:t>
      </w:r>
      <w:r>
        <w:rPr/>
        <w:t>2019).</w:t>
      </w:r>
    </w:p>
    <w:p>
      <w:pPr>
        <w:pStyle w:val="BodyText"/>
        <w:spacing w:line="254" w:lineRule="auto"/>
        <w:ind w:left="241" w:right="227" w:firstLine="427"/>
        <w:jc w:val="both"/>
      </w:pPr>
      <w:r>
        <w:rPr/>
        <w:t>In</w:t>
      </w:r>
      <w:r>
        <w:rPr>
          <w:spacing w:val="1"/>
        </w:rPr>
        <w:t> </w:t>
      </w:r>
      <w:r>
        <w:rPr/>
        <w:t>contrast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45"/>
        </w:rPr>
        <w:t> </w:t>
      </w:r>
      <w:r>
        <w:rPr/>
        <w:t>study,</w:t>
      </w:r>
      <w:r>
        <w:rPr>
          <w:spacing w:val="45"/>
        </w:rPr>
        <w:t> </w:t>
      </w:r>
      <w:r>
        <w:rPr/>
        <w:t>Temel</w:t>
      </w:r>
      <w:r>
        <w:rPr>
          <w:spacing w:val="1"/>
        </w:rPr>
        <w:t> </w:t>
      </w:r>
      <w:r>
        <w:rPr/>
        <w:t>(Temel, 2014) found that PBL did not have a significant</w:t>
      </w:r>
      <w:r>
        <w:rPr>
          <w:spacing w:val="1"/>
        </w:rPr>
        <w:t> </w:t>
      </w:r>
      <w:r>
        <w:rPr/>
        <w:t>impact compared to direct learning, the results Temel’s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showed</w:t>
      </w:r>
      <w:r>
        <w:rPr>
          <w:spacing w:val="1"/>
        </w:rPr>
        <w:t> </w:t>
      </w:r>
      <w:r>
        <w:rPr/>
        <w:t>a</w:t>
      </w:r>
      <w:r>
        <w:rPr>
          <w:spacing w:val="44"/>
        </w:rPr>
        <w:t> </w:t>
      </w:r>
      <w:r>
        <w:rPr/>
        <w:t>significant</w:t>
      </w:r>
      <w:r>
        <w:rPr>
          <w:spacing w:val="44"/>
        </w:rPr>
        <w:t> </w:t>
      </w:r>
      <w:r>
        <w:rPr/>
        <w:t>difference</w:t>
      </w:r>
      <w:r>
        <w:rPr>
          <w:spacing w:val="44"/>
        </w:rPr>
        <w:t> </w:t>
      </w:r>
      <w:r>
        <w:rPr/>
        <w:t>in</w:t>
      </w:r>
      <w:r>
        <w:rPr>
          <w:spacing w:val="44"/>
        </w:rPr>
        <w:t> </w:t>
      </w:r>
      <w:r>
        <w:rPr/>
        <w:t>impact</w:t>
      </w:r>
      <w:r>
        <w:rPr>
          <w:spacing w:val="1"/>
        </w:rPr>
        <w:t> </w:t>
      </w:r>
      <w:r>
        <w:rPr/>
        <w:t>only on students' perceptions related to perceptions of</w:t>
      </w:r>
      <w:r>
        <w:rPr>
          <w:spacing w:val="1"/>
        </w:rPr>
        <w:t> </w:t>
      </w:r>
      <w:r>
        <w:rPr/>
        <w:t>problem solving abilities. In contrast to the results of this</w:t>
      </w:r>
      <w:r>
        <w:rPr>
          <w:spacing w:val="1"/>
        </w:rPr>
        <w:t> </w:t>
      </w:r>
      <w:r>
        <w:rPr/>
        <w:t>study, Ulger and Imer (Ulger &amp; Imer, 2013) stated that</w:t>
      </w:r>
      <w:r>
        <w:rPr>
          <w:spacing w:val="1"/>
        </w:rPr>
        <w:t> </w:t>
      </w:r>
      <w:r>
        <w:rPr/>
        <w:t>PBL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students'</w:t>
      </w:r>
      <w:r>
        <w:rPr>
          <w:spacing w:val="45"/>
        </w:rPr>
        <w:t> </w:t>
      </w:r>
      <w:r>
        <w:rPr/>
        <w:t>creative</w:t>
      </w:r>
      <w:r>
        <w:rPr>
          <w:spacing w:val="1"/>
        </w:rPr>
        <w:t> </w:t>
      </w:r>
      <w:r>
        <w:rPr/>
        <w:t>thinking</w:t>
      </w:r>
      <w:r>
        <w:rPr>
          <w:spacing w:val="11"/>
        </w:rPr>
        <w:t> </w:t>
      </w:r>
      <w:r>
        <w:rPr/>
        <w:t>ability</w:t>
      </w:r>
      <w:r>
        <w:rPr>
          <w:spacing w:val="12"/>
        </w:rPr>
        <w:t> </w:t>
      </w:r>
      <w:r>
        <w:rPr/>
        <w:t>in</w:t>
      </w:r>
      <w:r>
        <w:rPr>
          <w:spacing w:val="11"/>
        </w:rPr>
        <w:t> </w:t>
      </w:r>
      <w:r>
        <w:rPr/>
        <w:t>visual</w:t>
      </w:r>
      <w:r>
        <w:rPr>
          <w:spacing w:val="12"/>
        </w:rPr>
        <w:t> </w:t>
      </w:r>
      <w:r>
        <w:rPr/>
        <w:t>art</w:t>
      </w:r>
      <w:r>
        <w:rPr>
          <w:spacing w:val="12"/>
        </w:rPr>
        <w:t> </w:t>
      </w:r>
      <w:r>
        <w:rPr/>
        <w:t>education</w:t>
      </w:r>
      <w:r>
        <w:rPr>
          <w:spacing w:val="11"/>
        </w:rPr>
        <w:t> </w:t>
      </w:r>
      <w:r>
        <w:rPr/>
        <w:t>learning.</w:t>
      </w:r>
    </w:p>
    <w:p>
      <w:pPr>
        <w:pStyle w:val="BodyText"/>
        <w:rPr>
          <w:sz w:val="21"/>
        </w:rPr>
      </w:pPr>
    </w:p>
    <w:p>
      <w:pPr>
        <w:pStyle w:val="Heading1"/>
        <w:ind w:left="241"/>
      </w:pPr>
      <w:r>
        <w:rPr/>
        <w:t>Conclusion</w:t>
      </w:r>
    </w:p>
    <w:p>
      <w:pPr>
        <w:pStyle w:val="BodyText"/>
        <w:spacing w:before="1"/>
        <w:rPr>
          <w:rFonts w:ascii="Palatino Linotype"/>
          <w:b/>
          <w:sz w:val="18"/>
        </w:rPr>
      </w:pPr>
    </w:p>
    <w:p>
      <w:pPr>
        <w:pStyle w:val="BodyText"/>
        <w:spacing w:line="254" w:lineRule="auto"/>
        <w:ind w:left="241" w:right="228" w:firstLine="427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results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study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achieved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objectives that have been formulated previously. Based</w:t>
      </w:r>
      <w:r>
        <w:rPr>
          <w:spacing w:val="-44"/>
          <w:w w:val="105"/>
        </w:rPr>
        <w:t> </w:t>
      </w:r>
      <w:r>
        <w:rPr>
          <w:w w:val="105"/>
        </w:rPr>
        <w:t>on the results of the study, it can be concluded that the</w:t>
      </w:r>
      <w:r>
        <w:rPr>
          <w:spacing w:val="1"/>
          <w:w w:val="105"/>
        </w:rPr>
        <w:t> </w:t>
      </w:r>
      <w:r>
        <w:rPr>
          <w:w w:val="105"/>
        </w:rPr>
        <w:t>PBL model has a more significant impact on students'</w:t>
      </w:r>
      <w:r>
        <w:rPr>
          <w:spacing w:val="1"/>
          <w:w w:val="105"/>
        </w:rPr>
        <w:t> </w:t>
      </w:r>
      <w:r>
        <w:rPr>
          <w:w w:val="105"/>
        </w:rPr>
        <w:t>creative</w:t>
      </w:r>
      <w:r>
        <w:rPr>
          <w:spacing w:val="-9"/>
          <w:w w:val="105"/>
        </w:rPr>
        <w:t> </w:t>
      </w:r>
      <w:r>
        <w:rPr>
          <w:w w:val="105"/>
        </w:rPr>
        <w:t>thinking</w:t>
      </w:r>
      <w:r>
        <w:rPr>
          <w:spacing w:val="-10"/>
          <w:w w:val="105"/>
        </w:rPr>
        <w:t> </w:t>
      </w:r>
      <w:r>
        <w:rPr>
          <w:w w:val="105"/>
        </w:rPr>
        <w:t>ability</w:t>
      </w:r>
      <w:r>
        <w:rPr>
          <w:spacing w:val="-10"/>
          <w:w w:val="105"/>
        </w:rPr>
        <w:t> </w:t>
      </w:r>
      <w:r>
        <w:rPr>
          <w:w w:val="105"/>
        </w:rPr>
        <w:t>than</w:t>
      </w:r>
      <w:r>
        <w:rPr>
          <w:spacing w:val="-9"/>
          <w:w w:val="105"/>
        </w:rPr>
        <w:t> </w:t>
      </w:r>
      <w:r>
        <w:rPr>
          <w:w w:val="105"/>
        </w:rPr>
        <w:t>conventional</w:t>
      </w:r>
      <w:r>
        <w:rPr>
          <w:spacing w:val="-10"/>
          <w:w w:val="105"/>
        </w:rPr>
        <w:t> </w:t>
      </w:r>
      <w:r>
        <w:rPr>
          <w:w w:val="105"/>
        </w:rPr>
        <w:t>learning</w:t>
      </w:r>
      <w:r>
        <w:rPr>
          <w:spacing w:val="-10"/>
          <w:w w:val="105"/>
        </w:rPr>
        <w:t> </w:t>
      </w:r>
      <w:r>
        <w:rPr>
          <w:w w:val="105"/>
        </w:rPr>
        <w:t>(p</w:t>
      </w:r>
      <w:r>
        <w:rPr>
          <w:spacing w:val="-9"/>
          <w:w w:val="105"/>
        </w:rPr>
        <w:t> </w:t>
      </w:r>
      <w:r>
        <w:rPr>
          <w:w w:val="105"/>
        </w:rPr>
        <w:t>&lt;</w:t>
      </w:r>
      <w:r>
        <w:rPr>
          <w:spacing w:val="-43"/>
          <w:w w:val="105"/>
        </w:rPr>
        <w:t> </w:t>
      </w:r>
      <w:r>
        <w:rPr>
          <w:w w:val="105"/>
        </w:rPr>
        <w:t>0.05). Finally, based on the results of this study,</w:t>
      </w:r>
      <w:r>
        <w:rPr>
          <w:spacing w:val="1"/>
          <w:w w:val="105"/>
        </w:rPr>
        <w:t> </w:t>
      </w:r>
      <w:r>
        <w:rPr>
          <w:w w:val="105"/>
        </w:rPr>
        <w:t>we</w:t>
      </w:r>
      <w:r>
        <w:rPr>
          <w:spacing w:val="1"/>
          <w:w w:val="105"/>
        </w:rPr>
        <w:t> </w:t>
      </w:r>
      <w:r>
        <w:rPr>
          <w:w w:val="105"/>
        </w:rPr>
        <w:t>encourage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use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PBL</w:t>
      </w:r>
      <w:r>
        <w:rPr>
          <w:spacing w:val="1"/>
          <w:w w:val="105"/>
        </w:rPr>
        <w:t> </w:t>
      </w:r>
      <w:r>
        <w:rPr>
          <w:w w:val="105"/>
        </w:rPr>
        <w:t>model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classroom-</w:t>
      </w:r>
      <w:r>
        <w:rPr>
          <w:spacing w:val="1"/>
          <w:w w:val="105"/>
        </w:rPr>
        <w:t> </w:t>
      </w:r>
      <w:r>
        <w:rPr>
          <w:w w:val="105"/>
        </w:rPr>
        <w:t>learning,</w:t>
      </w:r>
      <w:r>
        <w:rPr>
          <w:spacing w:val="-11"/>
          <w:w w:val="105"/>
        </w:rPr>
        <w:t> </w:t>
      </w:r>
      <w:r>
        <w:rPr>
          <w:w w:val="105"/>
        </w:rPr>
        <w:t>especially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purpose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training</w:t>
      </w:r>
      <w:r>
        <w:rPr>
          <w:spacing w:val="-11"/>
          <w:w w:val="105"/>
        </w:rPr>
        <w:t> </w:t>
      </w:r>
      <w:r>
        <w:rPr>
          <w:w w:val="105"/>
        </w:rPr>
        <w:t>students'</w:t>
      </w:r>
      <w:r>
        <w:rPr>
          <w:spacing w:val="-44"/>
          <w:w w:val="105"/>
        </w:rPr>
        <w:t> </w:t>
      </w:r>
      <w:r>
        <w:rPr>
          <w:w w:val="105"/>
        </w:rPr>
        <w:t>creative</w:t>
      </w:r>
      <w:r>
        <w:rPr>
          <w:spacing w:val="3"/>
          <w:w w:val="105"/>
        </w:rPr>
        <w:t> </w:t>
      </w:r>
      <w:r>
        <w:rPr>
          <w:w w:val="105"/>
        </w:rPr>
        <w:t>thinking</w:t>
      </w:r>
      <w:r>
        <w:rPr>
          <w:spacing w:val="2"/>
          <w:w w:val="105"/>
        </w:rPr>
        <w:t> </w:t>
      </w:r>
      <w:r>
        <w:rPr>
          <w:w w:val="105"/>
        </w:rPr>
        <w:t>ability.</w:t>
      </w:r>
    </w:p>
    <w:p>
      <w:pPr>
        <w:spacing w:after="0" w:line="254" w:lineRule="auto"/>
        <w:jc w:val="both"/>
        <w:sectPr>
          <w:type w:val="continuous"/>
          <w:pgSz w:w="11900" w:h="16160"/>
          <w:pgMar w:top="700" w:bottom="1240" w:left="540" w:right="620"/>
          <w:cols w:num="2" w:equalWidth="0">
            <w:col w:w="5277" w:space="40"/>
            <w:col w:w="5423"/>
          </w:cols>
        </w:sectPr>
      </w:pPr>
    </w:p>
    <w:tbl>
      <w:tblPr>
        <w:tblW w:w="0" w:type="auto"/>
        <w:jc w:val="left"/>
        <w:tblInd w:w="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4"/>
        <w:gridCol w:w="428"/>
        <w:gridCol w:w="1337"/>
        <w:gridCol w:w="913"/>
        <w:gridCol w:w="783"/>
      </w:tblGrid>
      <w:tr>
        <w:trPr>
          <w:trHeight w:val="216" w:hRule="atLeast"/>
        </w:trPr>
        <w:tc>
          <w:tcPr>
            <w:tcW w:w="15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6" w:lineRule="exact"/>
              <w:ind w:left="60"/>
              <w:rPr>
                <w:sz w:val="18"/>
              </w:rPr>
            </w:pPr>
            <w:r>
              <w:rPr>
                <w:w w:val="110"/>
                <w:sz w:val="18"/>
              </w:rPr>
              <w:t>Group</w:t>
            </w:r>
          </w:p>
        </w:tc>
        <w:tc>
          <w:tcPr>
            <w:tcW w:w="4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6" w:lineRule="exact"/>
              <w:ind w:left="116"/>
              <w:rPr>
                <w:sz w:val="18"/>
              </w:rPr>
            </w:pPr>
            <w:r>
              <w:rPr>
                <w:w w:val="115"/>
                <w:sz w:val="18"/>
              </w:rPr>
              <w:t>Df</w:t>
            </w:r>
          </w:p>
        </w:tc>
        <w:tc>
          <w:tcPr>
            <w:tcW w:w="13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Mean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square</w:t>
            </w:r>
          </w:p>
        </w:tc>
        <w:tc>
          <w:tcPr>
            <w:tcW w:w="91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6" w:lineRule="exact"/>
              <w:ind w:left="192"/>
              <w:rPr>
                <w:sz w:val="18"/>
              </w:rPr>
            </w:pPr>
            <w:r>
              <w:rPr>
                <w:w w:val="103"/>
                <w:sz w:val="18"/>
              </w:rPr>
              <w:t>F</w:t>
            </w:r>
          </w:p>
        </w:tc>
        <w:tc>
          <w:tcPr>
            <w:tcW w:w="7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6" w:lineRule="exact"/>
              <w:ind w:left="131"/>
              <w:rPr>
                <w:sz w:val="18"/>
              </w:rPr>
            </w:pPr>
            <w:r>
              <w:rPr>
                <w:w w:val="110"/>
                <w:sz w:val="18"/>
              </w:rPr>
              <w:t>Sig.</w:t>
            </w:r>
          </w:p>
        </w:tc>
      </w:tr>
      <w:tr>
        <w:trPr>
          <w:trHeight w:val="228" w:hRule="atLeast"/>
        </w:trPr>
        <w:tc>
          <w:tcPr>
            <w:tcW w:w="15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5" w:lineRule="exact" w:before="4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Between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Groups</w:t>
            </w:r>
          </w:p>
        </w:tc>
        <w:tc>
          <w:tcPr>
            <w:tcW w:w="4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5" w:lineRule="exact" w:before="4"/>
              <w:ind w:left="116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5" w:lineRule="exact" w:before="4"/>
              <w:ind w:left="113"/>
              <w:rPr>
                <w:sz w:val="18"/>
              </w:rPr>
            </w:pPr>
            <w:r>
              <w:rPr>
                <w:sz w:val="18"/>
              </w:rPr>
              <w:t>1836.413</w:t>
            </w:r>
          </w:p>
        </w:tc>
        <w:tc>
          <w:tcPr>
            <w:tcW w:w="91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5" w:lineRule="exact" w:before="4"/>
              <w:ind w:left="192"/>
              <w:rPr>
                <w:sz w:val="18"/>
              </w:rPr>
            </w:pPr>
            <w:r>
              <w:rPr>
                <w:sz w:val="18"/>
              </w:rPr>
              <w:t>608.187</w:t>
            </w:r>
          </w:p>
        </w:tc>
        <w:tc>
          <w:tcPr>
            <w:tcW w:w="7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5" w:lineRule="exact" w:before="4"/>
              <w:ind w:left="131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</w:tr>
      <w:tr>
        <w:trPr>
          <w:trHeight w:val="223" w:hRule="atLeast"/>
        </w:trPr>
        <w:tc>
          <w:tcPr>
            <w:tcW w:w="1504" w:type="dxa"/>
          </w:tcPr>
          <w:p>
            <w:pPr>
              <w:pStyle w:val="TableParagraph"/>
              <w:spacing w:line="203" w:lineRule="exact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Within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Groups</w:t>
            </w:r>
          </w:p>
        </w:tc>
        <w:tc>
          <w:tcPr>
            <w:tcW w:w="428" w:type="dxa"/>
          </w:tcPr>
          <w:p>
            <w:pPr>
              <w:pStyle w:val="TableParagraph"/>
              <w:spacing w:line="203" w:lineRule="exact"/>
              <w:ind w:left="116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337" w:type="dxa"/>
          </w:tcPr>
          <w:p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sz w:val="18"/>
              </w:rPr>
              <w:t>3.134</w:t>
            </w:r>
          </w:p>
        </w:tc>
        <w:tc>
          <w:tcPr>
            <w:tcW w:w="91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504" w:type="dxa"/>
          </w:tcPr>
          <w:p>
            <w:pPr>
              <w:pStyle w:val="TableParagraph"/>
              <w:tabs>
                <w:tab w:pos="1620" w:val="left" w:leader="none"/>
              </w:tabs>
              <w:spacing w:line="200" w:lineRule="exact"/>
              <w:ind w:left="0" w:right="-130"/>
              <w:rPr>
                <w:sz w:val="18"/>
              </w:rPr>
            </w:pPr>
            <w:r>
              <w:rPr>
                <w:spacing w:val="15"/>
                <w:w w:val="113"/>
                <w:sz w:val="18"/>
                <w:u w:val="single"/>
              </w:rPr>
              <w:t> </w:t>
            </w:r>
            <w:r>
              <w:rPr>
                <w:w w:val="105"/>
                <w:sz w:val="18"/>
                <w:u w:val="single"/>
              </w:rPr>
              <w:t>Total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28" w:type="dxa"/>
          </w:tcPr>
          <w:p>
            <w:pPr>
              <w:pStyle w:val="TableParagraph"/>
              <w:tabs>
                <w:tab w:pos="3460" w:val="left" w:leader="none"/>
              </w:tabs>
              <w:spacing w:line="200" w:lineRule="exact"/>
              <w:ind w:left="116" w:right="-3039"/>
              <w:rPr>
                <w:sz w:val="18"/>
              </w:rPr>
            </w:pPr>
            <w:r>
              <w:rPr>
                <w:sz w:val="18"/>
                <w:u w:val="single"/>
              </w:rPr>
              <w:t>69</w:t>
              <w:tab/>
            </w:r>
          </w:p>
        </w:tc>
        <w:tc>
          <w:tcPr>
            <w:tcW w:w="1337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1900" w:h="16160"/>
          <w:pgMar w:top="700" w:bottom="1240" w:left="540" w:right="620"/>
        </w:sect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pgSz w:w="11900" w:h="16160"/>
          <w:pgMar w:header="706" w:footer="1080" w:top="900" w:bottom="1280" w:left="540" w:right="620"/>
        </w:sectPr>
      </w:pPr>
    </w:p>
    <w:p>
      <w:pPr>
        <w:pStyle w:val="Heading1"/>
        <w:spacing w:before="73"/>
      </w:pPr>
      <w:r>
        <w:rPr/>
        <w:t>Acknowledgments</w:t>
      </w:r>
    </w:p>
    <w:p>
      <w:pPr>
        <w:pStyle w:val="BodyText"/>
        <w:spacing w:before="3"/>
        <w:rPr>
          <w:rFonts w:ascii="Palatino Linotype"/>
          <w:b/>
          <w:sz w:val="18"/>
        </w:rPr>
      </w:pPr>
    </w:p>
    <w:p>
      <w:pPr>
        <w:pStyle w:val="BodyText"/>
        <w:spacing w:line="252" w:lineRule="auto"/>
        <w:ind w:left="312"/>
      </w:pPr>
      <w:r>
        <w:rPr/>
        <w:t>We</w:t>
      </w:r>
      <w:r>
        <w:rPr>
          <w:spacing w:val="21"/>
        </w:rPr>
        <w:t> </w:t>
      </w:r>
      <w:r>
        <w:rPr/>
        <w:t>give</w:t>
      </w:r>
      <w:r>
        <w:rPr>
          <w:spacing w:val="20"/>
        </w:rPr>
        <w:t> </w:t>
      </w:r>
      <w:r>
        <w:rPr/>
        <w:t>our</w:t>
      </w:r>
      <w:r>
        <w:rPr>
          <w:spacing w:val="20"/>
        </w:rPr>
        <w:t> </w:t>
      </w:r>
      <w:r>
        <w:rPr/>
        <w:t>highest</w:t>
      </w:r>
      <w:r>
        <w:rPr>
          <w:spacing w:val="20"/>
        </w:rPr>
        <w:t> </w:t>
      </w:r>
      <w:r>
        <w:rPr/>
        <w:t>appreciation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those</w:t>
      </w:r>
      <w:r>
        <w:rPr>
          <w:spacing w:val="20"/>
        </w:rPr>
        <w:t> </w:t>
      </w:r>
      <w:r>
        <w:rPr/>
        <w:t>who</w:t>
      </w:r>
      <w:r>
        <w:rPr>
          <w:spacing w:val="19"/>
        </w:rPr>
        <w:t> </w:t>
      </w:r>
      <w:r>
        <w:rPr/>
        <w:t>have</w:t>
      </w:r>
      <w:r>
        <w:rPr>
          <w:spacing w:val="-42"/>
        </w:rPr>
        <w:t> </w:t>
      </w:r>
      <w:r>
        <w:rPr/>
        <w:t>contributed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this</w:t>
      </w:r>
      <w:r>
        <w:rPr>
          <w:spacing w:val="14"/>
        </w:rPr>
        <w:t> </w:t>
      </w:r>
      <w:r>
        <w:rPr/>
        <w:t>study,</w:t>
      </w:r>
      <w:r>
        <w:rPr>
          <w:spacing w:val="14"/>
        </w:rPr>
        <w:t> </w:t>
      </w:r>
      <w:r>
        <w:rPr/>
        <w:t>especially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research</w:t>
      </w:r>
      <w:r>
        <w:rPr>
          <w:spacing w:val="20"/>
        </w:rPr>
        <w:t> </w:t>
      </w:r>
      <w:r>
        <w:rPr/>
        <w:t>team.</w:t>
      </w:r>
    </w:p>
    <w:p>
      <w:pPr>
        <w:pStyle w:val="BodyText"/>
        <w:spacing w:before="7"/>
        <w:rPr>
          <w:sz w:val="18"/>
        </w:rPr>
      </w:pPr>
    </w:p>
    <w:p>
      <w:pPr>
        <w:pStyle w:val="Heading1"/>
      </w:pPr>
      <w:r>
        <w:rPr/>
        <w:t>References</w:t>
      </w:r>
    </w:p>
    <w:p>
      <w:pPr>
        <w:pStyle w:val="BodyText"/>
        <w:rPr>
          <w:rFonts w:ascii="Palatino Linotype"/>
          <w:b/>
          <w:sz w:val="18"/>
        </w:rPr>
      </w:pPr>
    </w:p>
    <w:p>
      <w:pPr>
        <w:pStyle w:val="BodyText"/>
        <w:spacing w:line="244" w:lineRule="auto" w:before="1"/>
        <w:ind w:left="739" w:hanging="428"/>
        <w:jc w:val="both"/>
      </w:pPr>
      <w:r>
        <w:rPr>
          <w:w w:val="105"/>
        </w:rPr>
        <w:t>Boltz,</w:t>
      </w:r>
      <w:r>
        <w:rPr>
          <w:spacing w:val="1"/>
          <w:w w:val="105"/>
        </w:rPr>
        <w:t> </w:t>
      </w:r>
      <w:r>
        <w:rPr>
          <w:w w:val="105"/>
        </w:rPr>
        <w:t>L.</w:t>
      </w:r>
      <w:r>
        <w:rPr>
          <w:spacing w:val="1"/>
          <w:w w:val="105"/>
        </w:rPr>
        <w:t> </w:t>
      </w:r>
      <w:r>
        <w:rPr>
          <w:w w:val="105"/>
        </w:rPr>
        <w:t>O.,</w:t>
      </w:r>
      <w:r>
        <w:rPr>
          <w:spacing w:val="1"/>
          <w:w w:val="105"/>
        </w:rPr>
        <w:t> </w:t>
      </w:r>
      <w:r>
        <w:rPr>
          <w:w w:val="105"/>
        </w:rPr>
        <w:t>Henriksen,</w:t>
      </w:r>
      <w:r>
        <w:rPr>
          <w:spacing w:val="1"/>
          <w:w w:val="105"/>
        </w:rPr>
        <w:t> </w:t>
      </w:r>
      <w:r>
        <w:rPr>
          <w:w w:val="105"/>
        </w:rPr>
        <w:t>D.,</w:t>
      </w:r>
      <w:r>
        <w:rPr>
          <w:spacing w:val="1"/>
          <w:w w:val="105"/>
        </w:rPr>
        <w:t> </w:t>
      </w:r>
      <w:r>
        <w:rPr>
          <w:w w:val="105"/>
        </w:rPr>
        <w:t>&amp;</w:t>
      </w:r>
      <w:r>
        <w:rPr>
          <w:spacing w:val="1"/>
          <w:w w:val="105"/>
        </w:rPr>
        <w:t> </w:t>
      </w:r>
      <w:r>
        <w:rPr>
          <w:w w:val="105"/>
        </w:rPr>
        <w:t>Mishra,</w:t>
      </w:r>
      <w:r>
        <w:rPr>
          <w:spacing w:val="1"/>
          <w:w w:val="105"/>
        </w:rPr>
        <w:t> </w:t>
      </w:r>
      <w:r>
        <w:rPr>
          <w:w w:val="105"/>
        </w:rPr>
        <w:t>P.</w:t>
      </w:r>
      <w:r>
        <w:rPr>
          <w:spacing w:val="1"/>
          <w:w w:val="105"/>
        </w:rPr>
        <w:t> </w:t>
      </w:r>
      <w:r>
        <w:rPr>
          <w:w w:val="105"/>
        </w:rPr>
        <w:t>(2015).</w:t>
      </w:r>
      <w:r>
        <w:rPr>
          <w:spacing w:val="1"/>
          <w:w w:val="105"/>
        </w:rPr>
        <w:t> </w:t>
      </w:r>
      <w:r>
        <w:rPr>
          <w:w w:val="105"/>
        </w:rPr>
        <w:t>Rethinking</w:t>
      </w:r>
      <w:r>
        <w:rPr>
          <w:spacing w:val="1"/>
          <w:w w:val="105"/>
        </w:rPr>
        <w:t> </w:t>
      </w:r>
      <w:r>
        <w:rPr>
          <w:w w:val="105"/>
        </w:rPr>
        <w:t>Technology</w:t>
      </w:r>
      <w:r>
        <w:rPr>
          <w:spacing w:val="1"/>
          <w:w w:val="105"/>
        </w:rPr>
        <w:t> </w:t>
      </w:r>
      <w:r>
        <w:rPr>
          <w:w w:val="105"/>
        </w:rPr>
        <w:t>&amp;</w:t>
      </w:r>
      <w:r>
        <w:rPr>
          <w:spacing w:val="1"/>
          <w:w w:val="105"/>
        </w:rPr>
        <w:t> </w:t>
      </w:r>
      <w:r>
        <w:rPr>
          <w:w w:val="105"/>
        </w:rPr>
        <w:t>Creativity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21st</w:t>
      </w:r>
      <w:r>
        <w:rPr>
          <w:spacing w:val="1"/>
          <w:w w:val="105"/>
        </w:rPr>
        <w:t> </w:t>
      </w:r>
      <w:r>
        <w:rPr>
          <w:w w:val="105"/>
        </w:rPr>
        <w:t>Century: Empathy through Gaming - Perspective</w:t>
      </w:r>
      <w:r>
        <w:rPr>
          <w:spacing w:val="1"/>
          <w:w w:val="105"/>
        </w:rPr>
        <w:t> </w:t>
      </w:r>
      <w:r>
        <w:rPr>
          <w:w w:val="105"/>
        </w:rPr>
        <w:t>Taking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Complex</w:t>
      </w:r>
      <w:r>
        <w:rPr>
          <w:spacing w:val="-8"/>
          <w:w w:val="105"/>
        </w:rPr>
        <w:t> </w:t>
      </w:r>
      <w:r>
        <w:rPr>
          <w:w w:val="105"/>
        </w:rPr>
        <w:t>World.</w:t>
      </w:r>
      <w:r>
        <w:rPr>
          <w:spacing w:val="-5"/>
          <w:w w:val="105"/>
        </w:rPr>
        <w:t> </w:t>
      </w:r>
      <w:r>
        <w:rPr>
          <w:rFonts w:ascii="Palatino Linotype" w:hAnsi="Palatino Linotype"/>
          <w:i/>
          <w:w w:val="105"/>
        </w:rPr>
        <w:t>TechTrends</w:t>
      </w:r>
      <w:r>
        <w:rPr>
          <w:w w:val="105"/>
        </w:rPr>
        <w:t>,</w:t>
      </w:r>
      <w:r>
        <w:rPr>
          <w:spacing w:val="-7"/>
          <w:w w:val="105"/>
        </w:rPr>
        <w:t> </w:t>
      </w:r>
      <w:r>
        <w:rPr>
          <w:rFonts w:ascii="Palatino Linotype" w:hAnsi="Palatino Linotype"/>
          <w:i/>
          <w:w w:val="105"/>
        </w:rPr>
        <w:t>59</w:t>
      </w:r>
      <w:r>
        <w:rPr>
          <w:w w:val="105"/>
        </w:rPr>
        <w:t>(6),</w:t>
      </w:r>
      <w:r>
        <w:rPr>
          <w:spacing w:val="-8"/>
          <w:w w:val="105"/>
        </w:rPr>
        <w:t> </w:t>
      </w:r>
      <w:r>
        <w:rPr>
          <w:w w:val="105"/>
        </w:rPr>
        <w:t>3–8.</w:t>
      </w:r>
      <w:r>
        <w:rPr>
          <w:spacing w:val="-44"/>
          <w:w w:val="105"/>
        </w:rPr>
        <w:t> </w:t>
      </w:r>
      <w:hyperlink r:id="rId15">
        <w:r>
          <w:rPr>
            <w:color w:val="0000FF"/>
            <w:w w:val="105"/>
            <w:u w:val="single" w:color="0000FF"/>
          </w:rPr>
          <w:t>https://doi.org/10.1007/s11528-015-0895-1</w:t>
        </w:r>
      </w:hyperlink>
    </w:p>
    <w:p>
      <w:pPr>
        <w:pStyle w:val="BodyText"/>
        <w:tabs>
          <w:tab w:pos="2269" w:val="left" w:leader="none"/>
          <w:tab w:pos="3526" w:val="left" w:leader="none"/>
          <w:tab w:pos="4713" w:val="left" w:leader="none"/>
        </w:tabs>
        <w:spacing w:before="11"/>
        <w:ind w:left="739" w:hanging="428"/>
        <w:jc w:val="both"/>
      </w:pPr>
      <w:r>
        <w:rPr/>
        <w:t>Choi,</w:t>
      </w:r>
      <w:r>
        <w:rPr>
          <w:spacing w:val="1"/>
        </w:rPr>
        <w:t> </w:t>
      </w:r>
      <w:r>
        <w:rPr/>
        <w:t>E.,</w:t>
      </w:r>
      <w:r>
        <w:rPr>
          <w:spacing w:val="1"/>
        </w:rPr>
        <w:t> </w:t>
      </w:r>
      <w:r>
        <w:rPr/>
        <w:t>Lindquist,</w:t>
      </w:r>
      <w:r>
        <w:rPr>
          <w:spacing w:val="1"/>
        </w:rPr>
        <w:t> </w:t>
      </w:r>
      <w:r>
        <w:rPr/>
        <w:t>R.,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Song,</w:t>
      </w:r>
      <w:r>
        <w:rPr>
          <w:spacing w:val="1"/>
        </w:rPr>
        <w:t> </w:t>
      </w:r>
      <w:r>
        <w:rPr/>
        <w:t>Y.</w:t>
      </w:r>
      <w:r>
        <w:rPr>
          <w:spacing w:val="1"/>
        </w:rPr>
        <w:t> </w:t>
      </w:r>
      <w:r>
        <w:rPr/>
        <w:t>(2014).</w:t>
      </w:r>
      <w:r>
        <w:rPr>
          <w:spacing w:val="1"/>
        </w:rPr>
        <w:t> </w:t>
      </w:r>
      <w:r>
        <w:rPr/>
        <w:t>Effects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problem-based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vs.</w:t>
      </w:r>
      <w:r>
        <w:rPr>
          <w:spacing w:val="1"/>
        </w:rPr>
        <w:t> </w:t>
      </w:r>
      <w:r>
        <w:rPr/>
        <w:t>Traditional</w:t>
      </w:r>
      <w:r>
        <w:rPr>
          <w:spacing w:val="1"/>
        </w:rPr>
        <w:t> </w:t>
      </w:r>
      <w:r>
        <w:rPr/>
        <w:t>lecture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Korean</w:t>
      </w:r>
      <w:r>
        <w:rPr>
          <w:spacing w:val="1"/>
        </w:rPr>
        <w:t> </w:t>
      </w:r>
      <w:r>
        <w:rPr/>
        <w:t>nursing</w:t>
      </w:r>
      <w:r>
        <w:rPr>
          <w:spacing w:val="1"/>
        </w:rPr>
        <w:t> </w:t>
      </w:r>
      <w:r>
        <w:rPr/>
        <w:t>students’</w:t>
      </w:r>
      <w:r>
        <w:rPr>
          <w:spacing w:val="1"/>
        </w:rPr>
        <w:t> </w:t>
      </w:r>
      <w:r>
        <w:rPr/>
        <w:t>critical</w:t>
      </w:r>
      <w:r>
        <w:rPr>
          <w:spacing w:val="1"/>
        </w:rPr>
        <w:t> </w:t>
      </w:r>
      <w:r>
        <w:rPr/>
        <w:t>thinking,</w:t>
      </w:r>
      <w:r>
        <w:rPr>
          <w:spacing w:val="1"/>
        </w:rPr>
        <w:t> </w:t>
      </w:r>
      <w:r>
        <w:rPr/>
        <w:t>problem-solving,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self-directed</w:t>
      </w:r>
      <w:r>
        <w:rPr>
          <w:spacing w:val="1"/>
        </w:rPr>
        <w:t> </w:t>
      </w:r>
      <w:r>
        <w:rPr/>
        <w:t>learning.</w:t>
      </w:r>
      <w:r>
        <w:rPr>
          <w:spacing w:val="1"/>
        </w:rPr>
        <w:t> </w:t>
      </w:r>
      <w:r>
        <w:rPr>
          <w:rFonts w:ascii="Palatino Linotype" w:hAnsi="Palatino Linotype"/>
          <w:i/>
        </w:rPr>
        <w:t>Nurse</w:t>
      </w:r>
      <w:r>
        <w:rPr>
          <w:rFonts w:ascii="Palatino Linotype" w:hAnsi="Palatino Linotype"/>
          <w:i/>
          <w:spacing w:val="1"/>
        </w:rPr>
        <w:t> </w:t>
      </w:r>
      <w:r>
        <w:rPr>
          <w:rFonts w:ascii="Palatino Linotype" w:hAnsi="Palatino Linotype"/>
          <w:i/>
        </w:rPr>
        <w:t>Education</w:t>
        <w:tab/>
        <w:t>Today</w:t>
      </w:r>
      <w:r>
        <w:rPr/>
        <w:t>,</w:t>
        <w:tab/>
      </w:r>
      <w:r>
        <w:rPr>
          <w:rFonts w:ascii="Palatino Linotype" w:hAnsi="Palatino Linotype"/>
          <w:i/>
        </w:rPr>
        <w:t>34</w:t>
      </w:r>
      <w:r>
        <w:rPr/>
        <w:t>(1),</w:t>
        <w:tab/>
      </w:r>
      <w:r>
        <w:rPr>
          <w:spacing w:val="-2"/>
          <w:w w:val="95"/>
        </w:rPr>
        <w:t>52–56.</w:t>
      </w:r>
      <w:r>
        <w:rPr>
          <w:spacing w:val="-40"/>
          <w:w w:val="95"/>
        </w:rPr>
        <w:t> </w:t>
      </w:r>
      <w:hyperlink r:id="rId16">
        <w:r>
          <w:rPr>
            <w:color w:val="0000FF"/>
            <w:u w:val="single" w:color="0000FF"/>
          </w:rPr>
          <w:t>https://doi.org/10.1016/j.nedt.2013.02.012</w:t>
        </w:r>
      </w:hyperlink>
    </w:p>
    <w:p>
      <w:pPr>
        <w:pStyle w:val="BodyText"/>
        <w:spacing w:line="237" w:lineRule="auto" w:before="15"/>
        <w:ind w:left="739" w:hanging="428"/>
        <w:jc w:val="both"/>
      </w:pPr>
      <w:r>
        <w:rPr/>
        <w:t>Clinton,</w:t>
      </w:r>
      <w:r>
        <w:rPr>
          <w:spacing w:val="1"/>
        </w:rPr>
        <w:t> </w:t>
      </w:r>
      <w:r>
        <w:rPr/>
        <w:t>G.,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Hokanson,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(2012).</w:t>
      </w:r>
      <w:r>
        <w:rPr>
          <w:spacing w:val="1"/>
        </w:rPr>
        <w:t> </w:t>
      </w:r>
      <w:r>
        <w:rPr/>
        <w:t>Creativity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training and practice of instructional designers: The</w:t>
      </w:r>
      <w:r>
        <w:rPr>
          <w:spacing w:val="1"/>
        </w:rPr>
        <w:t> </w:t>
      </w:r>
      <w:r>
        <w:rPr/>
        <w:t>Design/Creativity</w:t>
      </w:r>
      <w:r>
        <w:rPr>
          <w:spacing w:val="1"/>
        </w:rPr>
        <w:t> </w:t>
      </w:r>
      <w:r>
        <w:rPr/>
        <w:t>Loops</w:t>
      </w:r>
      <w:r>
        <w:rPr>
          <w:spacing w:val="1"/>
        </w:rPr>
        <w:t> </w:t>
      </w:r>
      <w:r>
        <w:rPr/>
        <w:t>model.</w:t>
      </w:r>
      <w:r>
        <w:rPr>
          <w:spacing w:val="1"/>
        </w:rPr>
        <w:t> </w:t>
      </w:r>
      <w:r>
        <w:rPr>
          <w:rFonts w:ascii="Palatino Linotype" w:hAnsi="Palatino Linotype"/>
          <w:i/>
        </w:rPr>
        <w:t>Educational</w:t>
      </w:r>
      <w:r>
        <w:rPr>
          <w:rFonts w:ascii="Palatino Linotype" w:hAnsi="Palatino Linotype"/>
          <w:i/>
          <w:spacing w:val="1"/>
        </w:rPr>
        <w:t> </w:t>
      </w:r>
      <w:r>
        <w:rPr>
          <w:rFonts w:ascii="Palatino Linotype" w:hAnsi="Palatino Linotype"/>
          <w:i/>
          <w:w w:val="95"/>
        </w:rPr>
        <w:t>Technology Research and Development</w:t>
      </w:r>
      <w:r>
        <w:rPr>
          <w:w w:val="95"/>
        </w:rPr>
        <w:t>, </w:t>
      </w:r>
      <w:r>
        <w:rPr>
          <w:rFonts w:ascii="Palatino Linotype" w:hAnsi="Palatino Linotype"/>
          <w:i/>
          <w:w w:val="95"/>
        </w:rPr>
        <w:t>60</w:t>
      </w:r>
      <w:r>
        <w:rPr>
          <w:w w:val="95"/>
        </w:rPr>
        <w:t>(1), 111–130.</w:t>
      </w:r>
      <w:r>
        <w:rPr>
          <w:spacing w:val="1"/>
          <w:w w:val="95"/>
        </w:rPr>
        <w:t> </w:t>
      </w:r>
      <w:hyperlink r:id="rId17">
        <w:r>
          <w:rPr>
            <w:color w:val="0000FF"/>
            <w:u w:val="single" w:color="0000FF"/>
          </w:rPr>
          <w:t>https://doi.org/10.1007/s11423-011-9216-3</w:t>
        </w:r>
      </w:hyperlink>
    </w:p>
    <w:p>
      <w:pPr>
        <w:pStyle w:val="BodyText"/>
        <w:spacing w:line="242" w:lineRule="auto" w:before="11"/>
        <w:ind w:left="739" w:hanging="428"/>
        <w:jc w:val="both"/>
      </w:pPr>
      <w:r>
        <w:rPr/>
        <w:t>De</w:t>
      </w:r>
      <w:r>
        <w:rPr>
          <w:spacing w:val="1"/>
        </w:rPr>
        <w:t> </w:t>
      </w:r>
      <w:r>
        <w:rPr/>
        <w:t>Witte,</w:t>
      </w:r>
      <w:r>
        <w:rPr>
          <w:spacing w:val="1"/>
        </w:rPr>
        <w:t> </w:t>
      </w:r>
      <w:r>
        <w:rPr/>
        <w:t>K.,</w:t>
      </w:r>
      <w:r>
        <w:rPr>
          <w:spacing w:val="1"/>
        </w:rPr>
        <w:t> </w:t>
      </w:r>
      <w:r>
        <w:rPr/>
        <w:t>&amp;</w:t>
      </w:r>
      <w:r>
        <w:rPr>
          <w:spacing w:val="45"/>
        </w:rPr>
        <w:t> </w:t>
      </w:r>
      <w:r>
        <w:rPr/>
        <w:t>Rogge,</w:t>
      </w:r>
      <w:r>
        <w:rPr>
          <w:spacing w:val="45"/>
        </w:rPr>
        <w:t> </w:t>
      </w:r>
      <w:r>
        <w:rPr/>
        <w:t>N.</w:t>
      </w:r>
      <w:r>
        <w:rPr>
          <w:spacing w:val="45"/>
        </w:rPr>
        <w:t> </w:t>
      </w:r>
      <w:r>
        <w:rPr/>
        <w:t>(2016).</w:t>
      </w:r>
      <w:r>
        <w:rPr>
          <w:spacing w:val="45"/>
        </w:rPr>
        <w:t> </w:t>
      </w:r>
      <w:r>
        <w:rPr/>
        <w:t>Problem-based</w:t>
      </w:r>
      <w:r>
        <w:rPr>
          <w:spacing w:val="1"/>
        </w:rPr>
        <w:t> </w:t>
      </w:r>
      <w:r>
        <w:rPr/>
        <w:t>learning in secondary education: Evaluation by an</w:t>
      </w:r>
      <w:r>
        <w:rPr>
          <w:spacing w:val="1"/>
        </w:rPr>
        <w:t> </w:t>
      </w:r>
      <w:r>
        <w:rPr/>
        <w:t>experiment.</w:t>
      </w:r>
      <w:r>
        <w:rPr>
          <w:spacing w:val="1"/>
        </w:rPr>
        <w:t> </w:t>
      </w:r>
      <w:r>
        <w:rPr>
          <w:rFonts w:ascii="Palatino Linotype" w:hAnsi="Palatino Linotype"/>
          <w:i/>
        </w:rPr>
        <w:t>Education</w:t>
      </w:r>
      <w:r>
        <w:rPr>
          <w:rFonts w:ascii="Palatino Linotype" w:hAnsi="Palatino Linotype"/>
          <w:i/>
          <w:spacing w:val="1"/>
        </w:rPr>
        <w:t> </w:t>
      </w:r>
      <w:r>
        <w:rPr>
          <w:rFonts w:ascii="Palatino Linotype" w:hAnsi="Palatino Linotype"/>
          <w:i/>
        </w:rPr>
        <w:t>Economics</w:t>
      </w:r>
      <w:r>
        <w:rPr/>
        <w:t>,</w:t>
      </w:r>
      <w:r>
        <w:rPr>
          <w:spacing w:val="1"/>
        </w:rPr>
        <w:t> </w:t>
      </w:r>
      <w:r>
        <w:rPr>
          <w:rFonts w:ascii="Palatino Linotype" w:hAnsi="Palatino Linotype"/>
          <w:i/>
        </w:rPr>
        <w:t>24</w:t>
      </w:r>
      <w:r>
        <w:rPr/>
        <w:t>(1),</w:t>
      </w:r>
      <w:r>
        <w:rPr>
          <w:spacing w:val="1"/>
        </w:rPr>
        <w:t> </w:t>
      </w:r>
      <w:r>
        <w:rPr/>
        <w:t>58–82.</w:t>
      </w:r>
      <w:r>
        <w:rPr>
          <w:spacing w:val="1"/>
        </w:rPr>
        <w:t> </w:t>
      </w:r>
      <w:hyperlink r:id="rId18">
        <w:r>
          <w:rPr>
            <w:color w:val="0000FF"/>
            <w:u w:val="single" w:color="0000FF"/>
          </w:rPr>
          <w:t>https://doi.org/10.1080/09645292.2014.966061</w:t>
        </w:r>
      </w:hyperlink>
    </w:p>
    <w:p>
      <w:pPr>
        <w:pStyle w:val="BodyText"/>
        <w:spacing w:line="249" w:lineRule="auto" w:before="10"/>
        <w:ind w:left="739" w:right="2" w:hanging="428"/>
        <w:jc w:val="both"/>
      </w:pPr>
      <w:r>
        <w:rPr>
          <w:w w:val="105"/>
        </w:rPr>
        <w:t>Delaney, Y., Pattinson, B., Mccarthy, J., &amp; Beecham, S.</w:t>
      </w:r>
      <w:r>
        <w:rPr>
          <w:spacing w:val="1"/>
          <w:w w:val="105"/>
        </w:rPr>
        <w:t> </w:t>
      </w:r>
      <w:r>
        <w:rPr/>
        <w:t>(2017). Transitioning from traditional to problem-</w:t>
      </w:r>
      <w:r>
        <w:rPr>
          <w:spacing w:val="1"/>
        </w:rPr>
        <w:t> </w:t>
      </w:r>
      <w:r>
        <w:rPr>
          <w:w w:val="105"/>
        </w:rPr>
        <w:t>based</w:t>
      </w:r>
      <w:r>
        <w:rPr>
          <w:spacing w:val="-9"/>
          <w:w w:val="105"/>
        </w:rPr>
        <w:t> </w:t>
      </w:r>
      <w:r>
        <w:rPr>
          <w:w w:val="105"/>
        </w:rPr>
        <w:t>learning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management</w:t>
      </w:r>
      <w:r>
        <w:rPr>
          <w:spacing w:val="-10"/>
          <w:w w:val="105"/>
        </w:rPr>
        <w:t> </w:t>
      </w:r>
      <w:r>
        <w:rPr>
          <w:w w:val="105"/>
        </w:rPr>
        <w:t>education: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case</w:t>
      </w:r>
      <w:r>
        <w:rPr>
          <w:spacing w:val="-44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frontline</w:t>
      </w:r>
      <w:r>
        <w:rPr>
          <w:spacing w:val="1"/>
          <w:w w:val="105"/>
        </w:rPr>
        <w:t> </w:t>
      </w:r>
      <w:r>
        <w:rPr>
          <w:w w:val="105"/>
        </w:rPr>
        <w:t>manager</w:t>
      </w:r>
      <w:r>
        <w:rPr>
          <w:spacing w:val="1"/>
          <w:w w:val="105"/>
        </w:rPr>
        <w:t> </w:t>
      </w:r>
      <w:r>
        <w:rPr>
          <w:w w:val="105"/>
        </w:rPr>
        <w:t>skills</w:t>
      </w:r>
      <w:r>
        <w:rPr>
          <w:spacing w:val="1"/>
          <w:w w:val="105"/>
        </w:rPr>
        <w:t> </w:t>
      </w:r>
      <w:r>
        <w:rPr>
          <w:w w:val="105"/>
        </w:rPr>
        <w:t>development</w:t>
      </w:r>
      <w:r>
        <w:rPr>
          <w:spacing w:val="1"/>
          <w:w w:val="105"/>
        </w:rPr>
        <w:t> </w:t>
      </w:r>
      <w:r>
        <w:rPr/>
        <w:t>programme. </w:t>
      </w:r>
      <w:r>
        <w:rPr>
          <w:i/>
        </w:rPr>
        <w:t>Innovatıons in Educatıon and Teachıng</w:t>
      </w:r>
      <w:r>
        <w:rPr>
          <w:i/>
          <w:spacing w:val="1"/>
        </w:rPr>
        <w:t> </w:t>
      </w:r>
      <w:r>
        <w:rPr>
          <w:i/>
          <w:w w:val="105"/>
        </w:rPr>
        <w:t>Internatıonal</w:t>
      </w:r>
      <w:r>
        <w:rPr>
          <w:w w:val="105"/>
        </w:rPr>
        <w:t>,</w:t>
      </w:r>
      <w:r>
        <w:rPr>
          <w:spacing w:val="-2"/>
          <w:w w:val="105"/>
        </w:rPr>
        <w:t> </w:t>
      </w:r>
      <w:r>
        <w:rPr>
          <w:rFonts w:ascii="Palatino Linotype" w:hAnsi="Palatino Linotype"/>
          <w:i/>
          <w:w w:val="105"/>
        </w:rPr>
        <w:t>54</w:t>
      </w:r>
      <w:r>
        <w:rPr>
          <w:w w:val="105"/>
        </w:rPr>
        <w:t>(3),</w:t>
      </w:r>
      <w:r>
        <w:rPr>
          <w:spacing w:val="-2"/>
          <w:w w:val="105"/>
        </w:rPr>
        <w:t> </w:t>
      </w:r>
      <w:r>
        <w:rPr>
          <w:w w:val="105"/>
        </w:rPr>
        <w:t>214–222.</w:t>
      </w:r>
    </w:p>
    <w:p>
      <w:pPr>
        <w:pStyle w:val="BodyText"/>
        <w:spacing w:line="242" w:lineRule="auto"/>
        <w:ind w:left="739" w:hanging="428"/>
        <w:jc w:val="both"/>
      </w:pPr>
      <w:r>
        <w:rPr>
          <w:w w:val="105"/>
        </w:rPr>
        <w:t>Dochy, F., Segers, M., Van den Bossche, P., &amp; Gijbels, D.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(2003). Effects </w:t>
      </w:r>
      <w:r>
        <w:rPr>
          <w:w w:val="105"/>
        </w:rPr>
        <w:t>of problem-based learning: A meta-</w:t>
      </w:r>
      <w:r>
        <w:rPr>
          <w:spacing w:val="-44"/>
          <w:w w:val="105"/>
        </w:rPr>
        <w:t> </w:t>
      </w:r>
      <w:r>
        <w:rPr/>
        <w:t>analysis.</w:t>
      </w:r>
      <w:r>
        <w:rPr>
          <w:spacing w:val="1"/>
        </w:rPr>
        <w:t> </w:t>
      </w:r>
      <w:r>
        <w:rPr>
          <w:rFonts w:ascii="Palatino Linotype" w:hAnsi="Palatino Linotype"/>
          <w:i/>
        </w:rPr>
        <w:t>Learning and Instruction</w:t>
      </w:r>
      <w:r>
        <w:rPr/>
        <w:t>,</w:t>
      </w:r>
      <w:r>
        <w:rPr>
          <w:spacing w:val="1"/>
        </w:rPr>
        <w:t> </w:t>
      </w:r>
      <w:r>
        <w:rPr>
          <w:rFonts w:ascii="Palatino Linotype" w:hAnsi="Palatino Linotype"/>
          <w:i/>
        </w:rPr>
        <w:t>13</w:t>
      </w:r>
      <w:r>
        <w:rPr/>
        <w:t>(5),</w:t>
      </w:r>
      <w:r>
        <w:rPr>
          <w:spacing w:val="1"/>
        </w:rPr>
        <w:t> </w:t>
      </w:r>
      <w:r>
        <w:rPr/>
        <w:t>533–568.</w:t>
      </w:r>
      <w:r>
        <w:rPr>
          <w:spacing w:val="1"/>
        </w:rPr>
        <w:t> </w:t>
      </w:r>
      <w:hyperlink r:id="rId19">
        <w:r>
          <w:rPr>
            <w:color w:val="0000FF"/>
            <w:u w:val="single" w:color="0000FF"/>
          </w:rPr>
          <w:t>https://doi.org/10.1016/S0959-4752(02)00025-7</w:t>
        </w:r>
      </w:hyperlink>
    </w:p>
    <w:p>
      <w:pPr>
        <w:pStyle w:val="BodyText"/>
        <w:tabs>
          <w:tab w:pos="2424" w:val="left" w:leader="none"/>
        </w:tabs>
        <w:spacing w:line="247" w:lineRule="auto" w:before="4"/>
        <w:ind w:left="739" w:hanging="428"/>
        <w:jc w:val="both"/>
      </w:pPr>
      <w:r>
        <w:rPr/>
        <w:pict>
          <v:rect style="position:absolute;margin-left:63.984001pt;margin-top:73.211967pt;width:77.760pt;height:.599980pt;mso-position-horizontal-relative:page;mso-position-vertical-relative:paragraph;z-index:15730688" filled="true" fillcolor="#0000ff" stroked="false">
            <v:fill type="solid"/>
            <w10:wrap type="none"/>
          </v:rect>
        </w:pict>
      </w:r>
      <w:r>
        <w:rPr>
          <w:w w:val="110"/>
        </w:rPr>
        <w:t>Dolmans, D. H. J. M., De Grave, W., Wolfhagen, I. H. A.</w:t>
      </w:r>
      <w:r>
        <w:rPr>
          <w:spacing w:val="1"/>
          <w:w w:val="110"/>
        </w:rPr>
        <w:t> </w:t>
      </w:r>
      <w:r>
        <w:rPr>
          <w:w w:val="110"/>
        </w:rPr>
        <w:t>P., &amp; van der Vleuten, C. P. M. (2005). Problem-</w:t>
      </w:r>
      <w:r>
        <w:rPr>
          <w:spacing w:val="1"/>
          <w:w w:val="110"/>
        </w:rPr>
        <w:t> </w:t>
      </w:r>
      <w:r>
        <w:rPr>
          <w:w w:val="105"/>
        </w:rPr>
        <w:t>based learning: Future challenges for educational</w:t>
      </w:r>
      <w:r>
        <w:rPr>
          <w:spacing w:val="1"/>
          <w:w w:val="105"/>
        </w:rPr>
        <w:t> </w:t>
      </w:r>
      <w:r>
        <w:rPr/>
        <w:t>practice and research. </w:t>
      </w:r>
      <w:r>
        <w:rPr>
          <w:rFonts w:ascii="Palatino Linotype" w:hAnsi="Palatino Linotype"/>
          <w:i/>
        </w:rPr>
        <w:t>Medical Education</w:t>
      </w:r>
      <w:r>
        <w:rPr/>
        <w:t>, </w:t>
      </w:r>
      <w:r>
        <w:rPr>
          <w:rFonts w:ascii="Palatino Linotype" w:hAnsi="Palatino Linotype"/>
          <w:i/>
        </w:rPr>
        <w:t>39</w:t>
      </w:r>
      <w:r>
        <w:rPr/>
        <w:t>(7), 732–</w:t>
      </w:r>
      <w:r>
        <w:rPr>
          <w:spacing w:val="-42"/>
        </w:rPr>
        <w:t> </w:t>
      </w:r>
      <w:r>
        <w:rPr>
          <w:w w:val="110"/>
        </w:rPr>
        <w:t>741.</w:t>
        <w:tab/>
      </w:r>
      <w:hyperlink r:id="rId20">
        <w:r>
          <w:rPr>
            <w:color w:val="0000FF"/>
            <w:u w:val="single" w:color="0000FF"/>
          </w:rPr>
          <w:t>https://doi.org/10.1111/j.1365-</w:t>
        </w:r>
      </w:hyperlink>
      <w:r>
        <w:rPr>
          <w:color w:val="0000FF"/>
          <w:spacing w:val="-42"/>
        </w:rPr>
        <w:t> </w:t>
      </w:r>
      <w:hyperlink r:id="rId20">
        <w:r>
          <w:rPr>
            <w:color w:val="0000FF"/>
            <w:w w:val="110"/>
          </w:rPr>
          <w:t>2929.2005.02205.x</w:t>
        </w:r>
      </w:hyperlink>
    </w:p>
    <w:p>
      <w:pPr>
        <w:spacing w:line="235" w:lineRule="auto" w:before="10"/>
        <w:ind w:left="739" w:right="2" w:hanging="428"/>
        <w:jc w:val="both"/>
        <w:rPr>
          <w:sz w:val="20"/>
        </w:rPr>
      </w:pPr>
      <w:r>
        <w:rPr>
          <w:w w:val="105"/>
          <w:sz w:val="20"/>
        </w:rPr>
        <w:t>Elizabeth,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A.,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&amp;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Sigahitong,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(2018).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Pengaruh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Model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Problem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Based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Learning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Terhadap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Kemampuan Berpikir Kreatif Peserta Didik SMA.</w:t>
      </w:r>
      <w:r>
        <w:rPr>
          <w:spacing w:val="1"/>
          <w:w w:val="105"/>
          <w:sz w:val="20"/>
        </w:rPr>
        <w:t> </w:t>
      </w:r>
      <w:r>
        <w:rPr>
          <w:rFonts w:ascii="Palatino Linotype"/>
          <w:i/>
          <w:w w:val="105"/>
          <w:sz w:val="20"/>
        </w:rPr>
        <w:t>Prisma</w:t>
      </w:r>
      <w:r>
        <w:rPr>
          <w:rFonts w:ascii="Palatino Linotype"/>
          <w:i/>
          <w:spacing w:val="1"/>
          <w:w w:val="105"/>
          <w:sz w:val="20"/>
        </w:rPr>
        <w:t> </w:t>
      </w:r>
      <w:r>
        <w:rPr>
          <w:rFonts w:ascii="Palatino Linotype"/>
          <w:i/>
          <w:w w:val="105"/>
          <w:sz w:val="20"/>
        </w:rPr>
        <w:t>Sains:</w:t>
      </w:r>
      <w:r>
        <w:rPr>
          <w:rFonts w:ascii="Palatino Linotype"/>
          <w:i/>
          <w:spacing w:val="1"/>
          <w:w w:val="105"/>
          <w:sz w:val="20"/>
        </w:rPr>
        <w:t> </w:t>
      </w:r>
      <w:r>
        <w:rPr>
          <w:rFonts w:ascii="Palatino Linotype"/>
          <w:i/>
          <w:w w:val="105"/>
          <w:sz w:val="20"/>
        </w:rPr>
        <w:t>Jurnal</w:t>
      </w:r>
      <w:r>
        <w:rPr>
          <w:rFonts w:ascii="Palatino Linotype"/>
          <w:i/>
          <w:spacing w:val="1"/>
          <w:w w:val="105"/>
          <w:sz w:val="20"/>
        </w:rPr>
        <w:t> </w:t>
      </w:r>
      <w:r>
        <w:rPr>
          <w:rFonts w:ascii="Palatino Linotype"/>
          <w:i/>
          <w:w w:val="105"/>
          <w:sz w:val="20"/>
        </w:rPr>
        <w:t>Pengkajian</w:t>
      </w:r>
      <w:r>
        <w:rPr>
          <w:rFonts w:ascii="Palatino Linotype"/>
          <w:i/>
          <w:spacing w:val="1"/>
          <w:w w:val="105"/>
          <w:sz w:val="20"/>
        </w:rPr>
        <w:t> </w:t>
      </w:r>
      <w:r>
        <w:rPr>
          <w:rFonts w:ascii="Palatino Linotype"/>
          <w:i/>
          <w:w w:val="105"/>
          <w:sz w:val="20"/>
        </w:rPr>
        <w:t>Ilmu</w:t>
      </w:r>
      <w:r>
        <w:rPr>
          <w:rFonts w:ascii="Palatino Linotype"/>
          <w:i/>
          <w:spacing w:val="1"/>
          <w:w w:val="105"/>
          <w:sz w:val="20"/>
        </w:rPr>
        <w:t> </w:t>
      </w:r>
      <w:r>
        <w:rPr>
          <w:rFonts w:ascii="Palatino Linotype"/>
          <w:i/>
          <w:w w:val="105"/>
          <w:sz w:val="20"/>
        </w:rPr>
        <w:t>Dan</w:t>
      </w:r>
      <w:r>
        <w:rPr>
          <w:rFonts w:ascii="Palatino Linotype"/>
          <w:i/>
          <w:spacing w:val="1"/>
          <w:w w:val="105"/>
          <w:sz w:val="20"/>
        </w:rPr>
        <w:t> </w:t>
      </w:r>
      <w:r>
        <w:rPr>
          <w:rFonts w:ascii="Palatino Linotype"/>
          <w:i/>
          <w:w w:val="105"/>
          <w:sz w:val="20"/>
        </w:rPr>
        <w:t>Pembelajaran Matematika Dan IPA IKIP Mataram</w:t>
      </w:r>
      <w:r>
        <w:rPr>
          <w:w w:val="105"/>
          <w:sz w:val="20"/>
        </w:rPr>
        <w:t>,</w:t>
      </w:r>
      <w:r>
        <w:rPr>
          <w:spacing w:val="1"/>
          <w:w w:val="105"/>
          <w:sz w:val="20"/>
        </w:rPr>
        <w:t> </w:t>
      </w:r>
      <w:r>
        <w:rPr>
          <w:rFonts w:ascii="Palatino Linotype"/>
          <w:i/>
          <w:sz w:val="20"/>
        </w:rPr>
        <w:t>6</w:t>
      </w:r>
      <w:r>
        <w:rPr>
          <w:sz w:val="20"/>
        </w:rPr>
        <w:t>(2),</w:t>
      </w:r>
      <w:r>
        <w:rPr>
          <w:spacing w:val="2"/>
          <w:sz w:val="20"/>
        </w:rPr>
        <w:t> </w:t>
      </w:r>
      <w:r>
        <w:rPr>
          <w:sz w:val="20"/>
        </w:rPr>
        <w:t>66.</w:t>
      </w:r>
      <w:r>
        <w:rPr>
          <w:spacing w:val="6"/>
          <w:sz w:val="20"/>
        </w:rPr>
        <w:t> </w:t>
      </w:r>
      <w:hyperlink r:id="rId21">
        <w:r>
          <w:rPr>
            <w:color w:val="0000FF"/>
            <w:sz w:val="20"/>
            <w:u w:val="single" w:color="0000FF"/>
          </w:rPr>
          <w:t>https://doi.org/10.33394/j-ps.v6i2.1044</w:t>
        </w:r>
      </w:hyperlink>
    </w:p>
    <w:p>
      <w:pPr>
        <w:spacing w:line="235" w:lineRule="auto" w:before="0"/>
        <w:ind w:left="739" w:right="0" w:hanging="428"/>
        <w:jc w:val="both"/>
        <w:rPr>
          <w:sz w:val="20"/>
        </w:rPr>
      </w:pPr>
      <w:r>
        <w:rPr>
          <w:w w:val="105"/>
          <w:sz w:val="20"/>
        </w:rPr>
        <w:t>Hidayatulloh,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R.,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Suyono,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S.,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&amp;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Azizah,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(2020).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Development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STEM-Based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Chemistry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Textbooks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Improve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Students’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Problem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Solving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Skills.</w:t>
      </w:r>
      <w:r>
        <w:rPr>
          <w:spacing w:val="-4"/>
          <w:w w:val="105"/>
          <w:sz w:val="20"/>
        </w:rPr>
        <w:t> </w:t>
      </w:r>
      <w:r>
        <w:rPr>
          <w:rFonts w:ascii="Palatino Linotype" w:hAnsi="Palatino Linotype"/>
          <w:i/>
          <w:w w:val="105"/>
          <w:sz w:val="20"/>
        </w:rPr>
        <w:t>Jurnal</w:t>
      </w:r>
      <w:r>
        <w:rPr>
          <w:rFonts w:ascii="Palatino Linotype" w:hAnsi="Palatino Linotype"/>
          <w:i/>
          <w:spacing w:val="-50"/>
          <w:w w:val="105"/>
          <w:sz w:val="20"/>
        </w:rPr>
        <w:t> </w:t>
      </w:r>
      <w:r>
        <w:rPr>
          <w:rFonts w:ascii="Palatino Linotype" w:hAnsi="Palatino Linotype"/>
          <w:i/>
          <w:spacing w:val="-1"/>
          <w:sz w:val="20"/>
        </w:rPr>
        <w:t>Penelitian</w:t>
      </w:r>
      <w:r>
        <w:rPr>
          <w:rFonts w:ascii="Palatino Linotype" w:hAnsi="Palatino Linotype"/>
          <w:i/>
          <w:spacing w:val="-12"/>
          <w:sz w:val="20"/>
        </w:rPr>
        <w:t> </w:t>
      </w:r>
      <w:r>
        <w:rPr>
          <w:rFonts w:ascii="Palatino Linotype" w:hAnsi="Palatino Linotype"/>
          <w:i/>
          <w:spacing w:val="-1"/>
          <w:sz w:val="20"/>
        </w:rPr>
        <w:t>Dan</w:t>
      </w:r>
      <w:r>
        <w:rPr>
          <w:rFonts w:ascii="Palatino Linotype" w:hAnsi="Palatino Linotype"/>
          <w:i/>
          <w:spacing w:val="-10"/>
          <w:sz w:val="20"/>
        </w:rPr>
        <w:t> </w:t>
      </w:r>
      <w:r>
        <w:rPr>
          <w:rFonts w:ascii="Palatino Linotype" w:hAnsi="Palatino Linotype"/>
          <w:i/>
          <w:spacing w:val="-1"/>
          <w:sz w:val="20"/>
        </w:rPr>
        <w:t>Pengkajian</w:t>
      </w:r>
      <w:r>
        <w:rPr>
          <w:rFonts w:ascii="Palatino Linotype" w:hAnsi="Palatino Linotype"/>
          <w:i/>
          <w:spacing w:val="-11"/>
          <w:sz w:val="20"/>
        </w:rPr>
        <w:t> </w:t>
      </w:r>
      <w:r>
        <w:rPr>
          <w:rFonts w:ascii="Palatino Linotype" w:hAnsi="Palatino Linotype"/>
          <w:i/>
          <w:sz w:val="20"/>
        </w:rPr>
        <w:t>Ilmu</w:t>
      </w:r>
      <w:r>
        <w:rPr>
          <w:rFonts w:ascii="Palatino Linotype" w:hAnsi="Palatino Linotype"/>
          <w:i/>
          <w:spacing w:val="-11"/>
          <w:sz w:val="20"/>
        </w:rPr>
        <w:t> </w:t>
      </w:r>
      <w:r>
        <w:rPr>
          <w:rFonts w:ascii="Palatino Linotype" w:hAnsi="Palatino Linotype"/>
          <w:i/>
          <w:sz w:val="20"/>
        </w:rPr>
        <w:t>Pendidikan:</w:t>
      </w:r>
      <w:r>
        <w:rPr>
          <w:rFonts w:ascii="Palatino Linotype" w:hAnsi="Palatino Linotype"/>
          <w:i/>
          <w:spacing w:val="-10"/>
          <w:sz w:val="20"/>
        </w:rPr>
        <w:t> </w:t>
      </w:r>
      <w:r>
        <w:rPr>
          <w:rFonts w:ascii="Palatino Linotype" w:hAnsi="Palatino Linotype"/>
          <w:i/>
          <w:sz w:val="20"/>
        </w:rPr>
        <w:t>E-Saintika</w:t>
      </w:r>
      <w:r>
        <w:rPr>
          <w:sz w:val="20"/>
        </w:rPr>
        <w:t>,</w:t>
      </w:r>
    </w:p>
    <w:p>
      <w:pPr>
        <w:pStyle w:val="BodyText"/>
        <w:tabs>
          <w:tab w:pos="1690" w:val="left" w:leader="none"/>
          <w:tab w:pos="2666" w:val="left" w:leader="none"/>
        </w:tabs>
        <w:spacing w:before="80"/>
        <w:ind w:left="681" w:right="223"/>
        <w:jc w:val="both"/>
      </w:pPr>
      <w:r>
        <w:rPr/>
        <w:br w:type="column"/>
      </w:r>
      <w:r>
        <w:rPr>
          <w:rFonts w:ascii="Palatino Linotype"/>
          <w:i/>
        </w:rPr>
        <w:t>4</w:t>
      </w:r>
      <w:r>
        <w:rPr/>
        <w:t>(3),</w:t>
        <w:tab/>
        <w:t>308.</w:t>
        <w:tab/>
      </w:r>
      <w:hyperlink r:id="rId22">
        <w:r>
          <w:rPr>
            <w:color w:val="0000FF"/>
            <w:u w:val="single" w:color="0000FF"/>
          </w:rPr>
          <w:t>https://doi.org/10.36312/e-</w:t>
        </w:r>
      </w:hyperlink>
      <w:r>
        <w:rPr>
          <w:color w:val="0000FF"/>
          <w:spacing w:val="1"/>
        </w:rPr>
        <w:t> </w:t>
      </w:r>
      <w:hyperlink r:id="rId22">
        <w:r>
          <w:rPr>
            <w:color w:val="0000FF"/>
            <w:u w:val="single" w:color="0000FF"/>
          </w:rPr>
          <w:t>saintika.v4i3.306</w:t>
        </w:r>
      </w:hyperlink>
    </w:p>
    <w:p>
      <w:pPr>
        <w:pStyle w:val="BodyText"/>
        <w:spacing w:line="242" w:lineRule="auto" w:before="15"/>
        <w:ind w:left="681" w:right="226" w:hanging="428"/>
        <w:jc w:val="both"/>
      </w:pPr>
      <w:r>
        <w:rPr>
          <w:w w:val="105"/>
        </w:rPr>
        <w:t>Kaldi, S., Filippatou, D., &amp; Govaris, C. (2011). Project-</w:t>
      </w:r>
      <w:r>
        <w:rPr>
          <w:spacing w:val="1"/>
          <w:w w:val="105"/>
        </w:rPr>
        <w:t> </w:t>
      </w:r>
      <w:r>
        <w:rPr>
          <w:w w:val="105"/>
        </w:rPr>
        <w:t>based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primary</w:t>
      </w:r>
      <w:r>
        <w:rPr>
          <w:spacing w:val="1"/>
          <w:w w:val="105"/>
        </w:rPr>
        <w:t> </w:t>
      </w:r>
      <w:r>
        <w:rPr>
          <w:w w:val="105"/>
        </w:rPr>
        <w:t>schools:</w:t>
      </w:r>
      <w:r>
        <w:rPr>
          <w:spacing w:val="1"/>
          <w:w w:val="105"/>
        </w:rPr>
        <w:t> </w:t>
      </w:r>
      <w:r>
        <w:rPr>
          <w:w w:val="105"/>
        </w:rPr>
        <w:t>Effects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/>
        <w:t>pupils’ learning and attitudes. </w:t>
      </w:r>
      <w:r>
        <w:rPr>
          <w:rFonts w:ascii="Palatino Linotype" w:hAnsi="Palatino Linotype"/>
          <w:i/>
        </w:rPr>
        <w:t>Education 3-13</w:t>
      </w:r>
      <w:r>
        <w:rPr/>
        <w:t>, </w:t>
      </w:r>
      <w:r>
        <w:rPr>
          <w:rFonts w:ascii="Palatino Linotype" w:hAnsi="Palatino Linotype"/>
          <w:i/>
        </w:rPr>
        <w:t>39</w:t>
      </w:r>
      <w:r>
        <w:rPr/>
        <w:t>(1),</w:t>
      </w:r>
      <w:r>
        <w:rPr>
          <w:spacing w:val="1"/>
        </w:rPr>
        <w:t> </w:t>
      </w:r>
      <w:r>
        <w:rPr>
          <w:w w:val="105"/>
        </w:rPr>
        <w:t>35–47.</w:t>
      </w:r>
    </w:p>
    <w:p>
      <w:pPr>
        <w:pStyle w:val="BodyText"/>
        <w:spacing w:line="252" w:lineRule="auto" w:before="10"/>
        <w:ind w:left="254" w:right="227" w:firstLine="427"/>
        <w:jc w:val="both"/>
      </w:pPr>
      <w:hyperlink r:id="rId23">
        <w:r>
          <w:rPr>
            <w:color w:val="0000FF"/>
            <w:w w:val="105"/>
            <w:u w:val="single" w:color="0000FF"/>
          </w:rPr>
          <w:t>https://doi.org/10.1080/03004270903179538</w:t>
        </w:r>
      </w:hyperlink>
      <w:r>
        <w:rPr>
          <w:color w:val="0000FF"/>
          <w:spacing w:val="1"/>
          <w:w w:val="105"/>
        </w:rPr>
        <w:t> </w:t>
      </w:r>
      <w:r>
        <w:rPr>
          <w:w w:val="105"/>
        </w:rPr>
        <w:t>Mirawati,  </w:t>
      </w:r>
      <w:r>
        <w:rPr>
          <w:spacing w:val="24"/>
          <w:w w:val="105"/>
        </w:rPr>
        <w:t> </w:t>
      </w:r>
      <w:r>
        <w:rPr>
          <w:w w:val="105"/>
        </w:rPr>
        <w:t>B.,  </w:t>
      </w:r>
      <w:r>
        <w:rPr>
          <w:spacing w:val="22"/>
          <w:w w:val="105"/>
        </w:rPr>
        <w:t> </w:t>
      </w:r>
      <w:r>
        <w:rPr>
          <w:w w:val="105"/>
        </w:rPr>
        <w:t>Meilani,  </w:t>
      </w:r>
      <w:r>
        <w:rPr>
          <w:spacing w:val="24"/>
          <w:w w:val="105"/>
        </w:rPr>
        <w:t> </w:t>
      </w:r>
      <w:r>
        <w:rPr>
          <w:w w:val="105"/>
        </w:rPr>
        <w:t>R.,  </w:t>
      </w:r>
      <w:r>
        <w:rPr>
          <w:spacing w:val="24"/>
          <w:w w:val="105"/>
        </w:rPr>
        <w:t> </w:t>
      </w:r>
      <w:r>
        <w:rPr>
          <w:w w:val="105"/>
        </w:rPr>
        <w:t>&amp;  </w:t>
      </w:r>
      <w:r>
        <w:rPr>
          <w:spacing w:val="23"/>
          <w:w w:val="105"/>
        </w:rPr>
        <w:t> </w:t>
      </w:r>
      <w:r>
        <w:rPr>
          <w:w w:val="105"/>
        </w:rPr>
        <w:t>Hunaepi,  </w:t>
      </w:r>
      <w:r>
        <w:rPr>
          <w:spacing w:val="24"/>
          <w:w w:val="105"/>
        </w:rPr>
        <w:t> </w:t>
      </w:r>
      <w:r>
        <w:rPr>
          <w:w w:val="105"/>
        </w:rPr>
        <w:t>H.  </w:t>
      </w:r>
      <w:r>
        <w:rPr>
          <w:spacing w:val="24"/>
          <w:w w:val="105"/>
        </w:rPr>
        <w:t> </w:t>
      </w:r>
      <w:r>
        <w:rPr>
          <w:w w:val="105"/>
        </w:rPr>
        <w:t>(2017).</w:t>
      </w:r>
    </w:p>
    <w:p>
      <w:pPr>
        <w:spacing w:line="230" w:lineRule="auto" w:before="12"/>
        <w:ind w:left="681" w:right="227" w:firstLine="0"/>
        <w:jc w:val="both"/>
        <w:rPr>
          <w:sz w:val="20"/>
        </w:rPr>
      </w:pPr>
      <w:r>
        <w:rPr>
          <w:sz w:val="20"/>
        </w:rPr>
        <w:t>Pengaruh</w:t>
      </w:r>
      <w:r>
        <w:rPr>
          <w:spacing w:val="1"/>
          <w:sz w:val="20"/>
        </w:rPr>
        <w:t> </w:t>
      </w:r>
      <w:r>
        <w:rPr>
          <w:sz w:val="20"/>
        </w:rPr>
        <w:t>Model</w:t>
      </w:r>
      <w:r>
        <w:rPr>
          <w:spacing w:val="1"/>
          <w:sz w:val="20"/>
        </w:rPr>
        <w:t> </w:t>
      </w:r>
      <w:r>
        <w:rPr>
          <w:sz w:val="20"/>
        </w:rPr>
        <w:t>Pembelajaran</w:t>
      </w:r>
      <w:r>
        <w:rPr>
          <w:spacing w:val="1"/>
          <w:sz w:val="20"/>
        </w:rPr>
        <w:t> </w:t>
      </w:r>
      <w:r>
        <w:rPr>
          <w:sz w:val="20"/>
        </w:rPr>
        <w:t>Berbasis</w:t>
      </w:r>
      <w:r>
        <w:rPr>
          <w:spacing w:val="1"/>
          <w:sz w:val="20"/>
        </w:rPr>
        <w:t> </w:t>
      </w:r>
      <w:r>
        <w:rPr>
          <w:sz w:val="20"/>
        </w:rPr>
        <w:t>Masalah</w:t>
      </w:r>
      <w:r>
        <w:rPr>
          <w:spacing w:val="-42"/>
          <w:sz w:val="20"/>
        </w:rPr>
        <w:t> </w:t>
      </w:r>
      <w:r>
        <w:rPr>
          <w:sz w:val="20"/>
        </w:rPr>
        <w:t>dengan</w:t>
      </w:r>
      <w:r>
        <w:rPr>
          <w:spacing w:val="45"/>
          <w:sz w:val="20"/>
        </w:rPr>
        <w:t> </w:t>
      </w:r>
      <w:r>
        <w:rPr>
          <w:sz w:val="20"/>
        </w:rPr>
        <w:t>Pendekatan</w:t>
      </w:r>
      <w:r>
        <w:rPr>
          <w:spacing w:val="45"/>
          <w:sz w:val="20"/>
        </w:rPr>
        <w:t> </w:t>
      </w:r>
      <w:r>
        <w:rPr>
          <w:sz w:val="20"/>
        </w:rPr>
        <w:t>Saintifik</w:t>
      </w:r>
      <w:r>
        <w:rPr>
          <w:spacing w:val="45"/>
          <w:sz w:val="20"/>
        </w:rPr>
        <w:t> </w:t>
      </w:r>
      <w:r>
        <w:rPr>
          <w:sz w:val="20"/>
        </w:rPr>
        <w:t>terhadap</w:t>
      </w:r>
      <w:r>
        <w:rPr>
          <w:spacing w:val="1"/>
          <w:sz w:val="20"/>
        </w:rPr>
        <w:t> </w:t>
      </w:r>
      <w:r>
        <w:rPr>
          <w:sz w:val="20"/>
        </w:rPr>
        <w:t>Keterampilan</w:t>
      </w:r>
      <w:r>
        <w:rPr>
          <w:spacing w:val="1"/>
          <w:sz w:val="20"/>
        </w:rPr>
        <w:t> </w:t>
      </w:r>
      <w:r>
        <w:rPr>
          <w:sz w:val="20"/>
        </w:rPr>
        <w:t>Berpikir</w:t>
      </w:r>
      <w:r>
        <w:rPr>
          <w:spacing w:val="1"/>
          <w:sz w:val="20"/>
        </w:rPr>
        <w:t> </w:t>
      </w:r>
      <w:r>
        <w:rPr>
          <w:sz w:val="20"/>
        </w:rPr>
        <w:t>Kritis</w:t>
      </w:r>
      <w:r>
        <w:rPr>
          <w:spacing w:val="1"/>
          <w:sz w:val="20"/>
        </w:rPr>
        <w:t> </w:t>
      </w:r>
      <w:r>
        <w:rPr>
          <w:sz w:val="20"/>
        </w:rPr>
        <w:t>Siswa.</w:t>
      </w:r>
      <w:r>
        <w:rPr>
          <w:spacing w:val="1"/>
          <w:sz w:val="20"/>
        </w:rPr>
        <w:t> </w:t>
      </w:r>
      <w:r>
        <w:rPr>
          <w:rFonts w:ascii="Palatino Linotype"/>
          <w:i/>
          <w:sz w:val="20"/>
        </w:rPr>
        <w:t>Prisma</w:t>
      </w:r>
      <w:r>
        <w:rPr>
          <w:rFonts w:ascii="Palatino Linotype"/>
          <w:i/>
          <w:spacing w:val="1"/>
          <w:sz w:val="20"/>
        </w:rPr>
        <w:t> </w:t>
      </w:r>
      <w:r>
        <w:rPr>
          <w:rFonts w:ascii="Palatino Linotype"/>
          <w:i/>
          <w:sz w:val="20"/>
        </w:rPr>
        <w:t>Sains:</w:t>
      </w:r>
      <w:r>
        <w:rPr>
          <w:rFonts w:ascii="Palatino Linotype"/>
          <w:i/>
          <w:spacing w:val="1"/>
          <w:sz w:val="20"/>
        </w:rPr>
        <w:t> </w:t>
      </w:r>
      <w:r>
        <w:rPr>
          <w:rFonts w:ascii="Palatino Linotype"/>
          <w:i/>
          <w:sz w:val="20"/>
        </w:rPr>
        <w:t>Jurnal Pengkajian Ilmu Dan Pembelajaran Matematika</w:t>
      </w:r>
      <w:r>
        <w:rPr>
          <w:rFonts w:ascii="Palatino Linotype"/>
          <w:i/>
          <w:spacing w:val="1"/>
          <w:sz w:val="20"/>
        </w:rPr>
        <w:t> </w:t>
      </w:r>
      <w:r>
        <w:rPr>
          <w:rFonts w:ascii="Palatino Linotype"/>
          <w:i/>
          <w:sz w:val="20"/>
        </w:rPr>
        <w:t>Dan      </w:t>
      </w:r>
      <w:r>
        <w:rPr>
          <w:rFonts w:ascii="Palatino Linotype"/>
          <w:i/>
          <w:spacing w:val="43"/>
          <w:sz w:val="20"/>
        </w:rPr>
        <w:t> </w:t>
      </w:r>
      <w:r>
        <w:rPr>
          <w:rFonts w:ascii="Palatino Linotype"/>
          <w:i/>
          <w:sz w:val="20"/>
        </w:rPr>
        <w:t>IPA      </w:t>
      </w:r>
      <w:r>
        <w:rPr>
          <w:rFonts w:ascii="Palatino Linotype"/>
          <w:i/>
          <w:spacing w:val="44"/>
          <w:sz w:val="20"/>
        </w:rPr>
        <w:t> </w:t>
      </w:r>
      <w:r>
        <w:rPr>
          <w:rFonts w:ascii="Palatino Linotype"/>
          <w:i/>
          <w:sz w:val="20"/>
        </w:rPr>
        <w:t>IKIP      </w:t>
      </w:r>
      <w:r>
        <w:rPr>
          <w:rFonts w:ascii="Palatino Linotype"/>
          <w:i/>
          <w:spacing w:val="44"/>
          <w:sz w:val="20"/>
        </w:rPr>
        <w:t> </w:t>
      </w:r>
      <w:r>
        <w:rPr>
          <w:rFonts w:ascii="Palatino Linotype"/>
          <w:i/>
          <w:sz w:val="20"/>
        </w:rPr>
        <w:t>Mataram</w:t>
      </w:r>
      <w:r>
        <w:rPr>
          <w:sz w:val="20"/>
        </w:rPr>
        <w:t>,       </w:t>
      </w:r>
      <w:r>
        <w:rPr>
          <w:spacing w:val="43"/>
          <w:sz w:val="20"/>
        </w:rPr>
        <w:t> </w:t>
      </w:r>
      <w:r>
        <w:rPr>
          <w:rFonts w:ascii="Palatino Linotype"/>
          <w:i/>
          <w:sz w:val="20"/>
        </w:rPr>
        <w:t>5</w:t>
      </w:r>
      <w:r>
        <w:rPr>
          <w:sz w:val="20"/>
        </w:rPr>
        <w:t>(1),       </w:t>
      </w:r>
      <w:r>
        <w:rPr>
          <w:spacing w:val="41"/>
          <w:sz w:val="20"/>
        </w:rPr>
        <w:t> </w:t>
      </w:r>
      <w:r>
        <w:rPr>
          <w:sz w:val="20"/>
        </w:rPr>
        <w:t>20.</w:t>
      </w:r>
    </w:p>
    <w:p>
      <w:pPr>
        <w:pStyle w:val="BodyText"/>
        <w:spacing w:before="1"/>
        <w:ind w:left="681"/>
      </w:pPr>
      <w:hyperlink r:id="rId24">
        <w:r>
          <w:rPr>
            <w:color w:val="0000FF"/>
            <w:u w:val="single" w:color="0000FF"/>
          </w:rPr>
          <w:t>https://doi.org/10.33394/j-ps.v5i1.1153</w:t>
        </w:r>
      </w:hyperlink>
    </w:p>
    <w:p>
      <w:pPr>
        <w:spacing w:line="230" w:lineRule="auto" w:before="21"/>
        <w:ind w:left="681" w:right="226" w:hanging="428"/>
        <w:jc w:val="both"/>
        <w:rPr>
          <w:sz w:val="20"/>
        </w:rPr>
      </w:pPr>
      <w:r>
        <w:rPr>
          <w:sz w:val="20"/>
        </w:rPr>
        <w:t>Mullen</w:t>
      </w:r>
      <w:r>
        <w:rPr>
          <w:spacing w:val="1"/>
          <w:sz w:val="20"/>
        </w:rPr>
        <w:t> </w:t>
      </w:r>
      <w:r>
        <w:rPr>
          <w:sz w:val="20"/>
        </w:rPr>
        <w:t>Raymond,</w:t>
      </w:r>
      <w:r>
        <w:rPr>
          <w:spacing w:val="1"/>
          <w:sz w:val="20"/>
        </w:rPr>
        <w:t> </w:t>
      </w:r>
      <w:r>
        <w:rPr>
          <w:sz w:val="20"/>
        </w:rPr>
        <w:t>S.</w:t>
      </w:r>
      <w:r>
        <w:rPr>
          <w:spacing w:val="1"/>
          <w:sz w:val="20"/>
        </w:rPr>
        <w:t> </w:t>
      </w:r>
      <w:r>
        <w:rPr>
          <w:sz w:val="20"/>
        </w:rPr>
        <w:t>(2017).</w:t>
      </w:r>
      <w:r>
        <w:rPr>
          <w:spacing w:val="1"/>
          <w:sz w:val="20"/>
        </w:rPr>
        <w:t> </w:t>
      </w:r>
      <w:r>
        <w:rPr>
          <w:sz w:val="20"/>
        </w:rPr>
        <w:t>Neural</w:t>
      </w:r>
      <w:r>
        <w:rPr>
          <w:spacing w:val="1"/>
          <w:sz w:val="20"/>
        </w:rPr>
        <w:t> </w:t>
      </w:r>
      <w:r>
        <w:rPr>
          <w:sz w:val="20"/>
        </w:rPr>
        <w:t>foundations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creativity: A systematic review.</w:t>
      </w:r>
      <w:r>
        <w:rPr>
          <w:spacing w:val="44"/>
          <w:sz w:val="20"/>
        </w:rPr>
        <w:t> </w:t>
      </w:r>
      <w:r>
        <w:rPr>
          <w:rFonts w:ascii="Palatino Linotype" w:hAnsi="Palatino Linotype"/>
          <w:i/>
          <w:sz w:val="20"/>
        </w:rPr>
        <w:t>Revista Colombiana</w:t>
      </w:r>
      <w:r>
        <w:rPr>
          <w:rFonts w:ascii="Palatino Linotype" w:hAnsi="Palatino Linotype"/>
          <w:i/>
          <w:spacing w:val="1"/>
          <w:sz w:val="20"/>
        </w:rPr>
        <w:t> </w:t>
      </w:r>
      <w:r>
        <w:rPr>
          <w:rFonts w:ascii="Palatino Linotype" w:hAnsi="Palatino Linotype"/>
          <w:i/>
          <w:sz w:val="20"/>
        </w:rPr>
        <w:t>de</w:t>
      </w:r>
      <w:r>
        <w:rPr>
          <w:rFonts w:ascii="Palatino Linotype" w:hAnsi="Palatino Linotype"/>
          <w:i/>
          <w:spacing w:val="1"/>
          <w:sz w:val="20"/>
        </w:rPr>
        <w:t> </w:t>
      </w:r>
      <w:r>
        <w:rPr>
          <w:rFonts w:ascii="Palatino Linotype" w:hAnsi="Palatino Linotype"/>
          <w:i/>
          <w:sz w:val="20"/>
        </w:rPr>
        <w:t>Psiquiatría</w:t>
      </w:r>
      <w:r>
        <w:rPr>
          <w:rFonts w:ascii="Palatino Linotype" w:hAnsi="Palatino Linotype"/>
          <w:i/>
          <w:spacing w:val="1"/>
          <w:sz w:val="20"/>
        </w:rPr>
        <w:t> </w:t>
      </w:r>
      <w:r>
        <w:rPr>
          <w:rFonts w:ascii="Palatino Linotype" w:hAnsi="Palatino Linotype"/>
          <w:i/>
          <w:sz w:val="20"/>
        </w:rPr>
        <w:t>(English</w:t>
      </w:r>
      <w:r>
        <w:rPr>
          <w:rFonts w:ascii="Palatino Linotype" w:hAnsi="Palatino Linotype"/>
          <w:i/>
          <w:spacing w:val="1"/>
          <w:sz w:val="20"/>
        </w:rPr>
        <w:t> </w:t>
      </w:r>
      <w:r>
        <w:rPr>
          <w:rFonts w:ascii="Palatino Linotype" w:hAnsi="Palatino Linotype"/>
          <w:i/>
          <w:sz w:val="20"/>
        </w:rPr>
        <w:t>Ed.)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rFonts w:ascii="Palatino Linotype" w:hAnsi="Palatino Linotype"/>
          <w:i/>
          <w:sz w:val="20"/>
        </w:rPr>
        <w:t>46</w:t>
      </w:r>
      <w:r>
        <w:rPr>
          <w:sz w:val="20"/>
        </w:rPr>
        <w:t>(3),</w:t>
      </w:r>
      <w:r>
        <w:rPr>
          <w:spacing w:val="1"/>
          <w:sz w:val="20"/>
        </w:rPr>
        <w:t> </w:t>
      </w:r>
      <w:r>
        <w:rPr>
          <w:sz w:val="20"/>
        </w:rPr>
        <w:t>187–192.</w:t>
      </w:r>
      <w:r>
        <w:rPr>
          <w:spacing w:val="1"/>
          <w:sz w:val="20"/>
        </w:rPr>
        <w:t> </w:t>
      </w:r>
      <w:hyperlink r:id="rId25">
        <w:r>
          <w:rPr>
            <w:color w:val="0000FF"/>
            <w:sz w:val="20"/>
            <w:u w:val="single" w:color="0000FF"/>
          </w:rPr>
          <w:t>https://doi.org/10.1016/j.rcpeng.2016.06.001</w:t>
        </w:r>
      </w:hyperlink>
    </w:p>
    <w:p>
      <w:pPr>
        <w:pStyle w:val="BodyText"/>
        <w:spacing w:line="244" w:lineRule="auto" w:before="18"/>
        <w:ind w:left="681" w:right="225" w:hanging="428"/>
        <w:jc w:val="both"/>
      </w:pPr>
      <w:r>
        <w:rPr/>
        <w:t>Nuswowati,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Susilaningsih,</w:t>
      </w:r>
      <w:r>
        <w:rPr>
          <w:spacing w:val="1"/>
        </w:rPr>
        <w:t> </w:t>
      </w:r>
      <w:r>
        <w:rPr/>
        <w:t>E.,</w:t>
      </w:r>
      <w:r>
        <w:rPr>
          <w:spacing w:val="1"/>
        </w:rPr>
        <w:t> </w:t>
      </w:r>
      <w:r>
        <w:rPr/>
        <w:t>Ramlawati,</w:t>
      </w:r>
      <w:r>
        <w:rPr>
          <w:spacing w:val="1"/>
        </w:rPr>
        <w:t> </w:t>
      </w:r>
      <w:r>
        <w:rPr/>
        <w:t>R.,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Kadarwati,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(2017).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Problem-</w:t>
      </w:r>
      <w:r>
        <w:rPr>
          <w:spacing w:val="-42"/>
        </w:rPr>
        <w:t> </w:t>
      </w:r>
      <w:r>
        <w:rPr/>
        <w:t>Based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Green</w:t>
      </w:r>
      <w:r>
        <w:rPr>
          <w:spacing w:val="1"/>
        </w:rPr>
        <w:t> </w:t>
      </w:r>
      <w:r>
        <w:rPr/>
        <w:t>Chemistry</w:t>
      </w:r>
      <w:r>
        <w:rPr>
          <w:spacing w:val="1"/>
        </w:rPr>
        <w:t> </w:t>
      </w:r>
      <w:r>
        <w:rPr/>
        <w:t>Vision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Improve</w:t>
      </w:r>
      <w:r>
        <w:rPr>
          <w:spacing w:val="1"/>
        </w:rPr>
        <w:t> </w:t>
      </w:r>
      <w:r>
        <w:rPr/>
        <w:t>Creative</w:t>
      </w:r>
      <w:r>
        <w:rPr>
          <w:spacing w:val="1"/>
        </w:rPr>
        <w:t> </w:t>
      </w:r>
      <w:r>
        <w:rPr/>
        <w:t>Thinking</w:t>
      </w:r>
      <w:r>
        <w:rPr>
          <w:spacing w:val="1"/>
        </w:rPr>
        <w:t> </w:t>
      </w:r>
      <w:r>
        <w:rPr/>
        <w:t>Skill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Students’</w:t>
      </w:r>
      <w:r>
        <w:rPr>
          <w:spacing w:val="1"/>
        </w:rPr>
        <w:t> </w:t>
      </w:r>
      <w:r>
        <w:rPr/>
        <w:t>Creative</w:t>
      </w:r>
      <w:r>
        <w:rPr>
          <w:spacing w:val="1"/>
        </w:rPr>
        <w:t> </w:t>
      </w:r>
      <w:r>
        <w:rPr/>
        <w:t>Actions.</w:t>
      </w:r>
      <w:r>
        <w:rPr>
          <w:spacing w:val="1"/>
        </w:rPr>
        <w:t> </w:t>
      </w:r>
      <w:r>
        <w:rPr>
          <w:rFonts w:ascii="Palatino Linotype" w:hAnsi="Palatino Linotype"/>
          <w:i/>
        </w:rPr>
        <w:t>Jurnal</w:t>
      </w:r>
      <w:r>
        <w:rPr>
          <w:rFonts w:ascii="Palatino Linotype" w:hAnsi="Palatino Linotype"/>
          <w:i/>
          <w:spacing w:val="1"/>
        </w:rPr>
        <w:t> </w:t>
      </w:r>
      <w:r>
        <w:rPr>
          <w:rFonts w:ascii="Palatino Linotype" w:hAnsi="Palatino Linotype"/>
          <w:i/>
        </w:rPr>
        <w:t>Pendidikan</w:t>
      </w:r>
      <w:r>
        <w:rPr>
          <w:rFonts w:ascii="Palatino Linotype" w:hAnsi="Palatino Linotype"/>
          <w:i/>
          <w:spacing w:val="1"/>
        </w:rPr>
        <w:t> </w:t>
      </w:r>
      <w:r>
        <w:rPr>
          <w:rFonts w:ascii="Palatino Linotype" w:hAnsi="Palatino Linotype"/>
          <w:i/>
        </w:rPr>
        <w:t>IPA</w:t>
      </w:r>
      <w:r>
        <w:rPr>
          <w:rFonts w:ascii="Palatino Linotype" w:hAnsi="Palatino Linotype"/>
          <w:i/>
          <w:spacing w:val="1"/>
        </w:rPr>
        <w:t> </w:t>
      </w:r>
      <w:r>
        <w:rPr>
          <w:rFonts w:ascii="Palatino Linotype" w:hAnsi="Palatino Linotype"/>
          <w:i/>
        </w:rPr>
        <w:t>Indonesia</w:t>
      </w:r>
      <w:r>
        <w:rPr/>
        <w:t>,</w:t>
      </w:r>
      <w:r>
        <w:rPr>
          <w:spacing w:val="1"/>
        </w:rPr>
        <w:t> </w:t>
      </w:r>
      <w:r>
        <w:rPr>
          <w:rFonts w:ascii="Palatino Linotype" w:hAnsi="Palatino Linotype"/>
          <w:i/>
        </w:rPr>
        <w:t>6</w:t>
      </w:r>
      <w:r>
        <w:rPr/>
        <w:t>(2), 221.</w:t>
      </w:r>
      <w:r>
        <w:rPr>
          <w:spacing w:val="4"/>
        </w:rPr>
        <w:t> </w:t>
      </w:r>
      <w:hyperlink r:id="rId26">
        <w:r>
          <w:rPr>
            <w:color w:val="0000FF"/>
            <w:u w:val="single" w:color="0000FF"/>
          </w:rPr>
          <w:t>https://doi.org/10.15294/jpii.v6i2.9467</w:t>
        </w:r>
      </w:hyperlink>
    </w:p>
    <w:p>
      <w:pPr>
        <w:pStyle w:val="BodyText"/>
        <w:spacing w:line="220" w:lineRule="exact"/>
        <w:ind w:left="254"/>
        <w:jc w:val="both"/>
      </w:pPr>
      <w:r>
        <w:rPr>
          <w:w w:val="110"/>
        </w:rPr>
        <w:t>Prayogi,</w:t>
      </w:r>
      <w:r>
        <w:rPr>
          <w:spacing w:val="2"/>
          <w:w w:val="110"/>
        </w:rPr>
        <w:t> </w:t>
      </w:r>
      <w:r>
        <w:rPr>
          <w:w w:val="110"/>
        </w:rPr>
        <w:t>S.,</w:t>
      </w:r>
      <w:r>
        <w:rPr>
          <w:spacing w:val="3"/>
          <w:w w:val="110"/>
        </w:rPr>
        <w:t> </w:t>
      </w:r>
      <w:r>
        <w:rPr>
          <w:w w:val="110"/>
        </w:rPr>
        <w:t>Muhali,</w:t>
      </w:r>
      <w:r>
        <w:rPr>
          <w:spacing w:val="2"/>
          <w:w w:val="110"/>
        </w:rPr>
        <w:t> </w:t>
      </w:r>
      <w:r>
        <w:rPr>
          <w:w w:val="110"/>
        </w:rPr>
        <w:t>M.,</w:t>
      </w:r>
      <w:r>
        <w:rPr>
          <w:spacing w:val="3"/>
          <w:w w:val="110"/>
        </w:rPr>
        <w:t> </w:t>
      </w:r>
      <w:r>
        <w:rPr>
          <w:w w:val="110"/>
        </w:rPr>
        <w:t>Yuliyanti,</w:t>
      </w:r>
      <w:r>
        <w:rPr>
          <w:spacing w:val="2"/>
          <w:w w:val="110"/>
        </w:rPr>
        <w:t> </w:t>
      </w:r>
      <w:r>
        <w:rPr>
          <w:w w:val="110"/>
        </w:rPr>
        <w:t>S.,</w:t>
      </w:r>
      <w:r>
        <w:rPr>
          <w:spacing w:val="3"/>
          <w:w w:val="110"/>
        </w:rPr>
        <w:t> </w:t>
      </w:r>
      <w:r>
        <w:rPr>
          <w:w w:val="110"/>
        </w:rPr>
        <w:t>Asy’ari,</w:t>
      </w:r>
      <w:r>
        <w:rPr>
          <w:spacing w:val="3"/>
          <w:w w:val="110"/>
        </w:rPr>
        <w:t> </w:t>
      </w:r>
      <w:r>
        <w:rPr>
          <w:w w:val="110"/>
        </w:rPr>
        <w:t>M.,</w:t>
      </w:r>
      <w:r>
        <w:rPr>
          <w:spacing w:val="3"/>
          <w:w w:val="110"/>
        </w:rPr>
        <w:t> </w:t>
      </w:r>
      <w:r>
        <w:rPr>
          <w:w w:val="110"/>
        </w:rPr>
        <w:t>Azmi,</w:t>
      </w:r>
    </w:p>
    <w:p>
      <w:pPr>
        <w:pStyle w:val="ListParagraph"/>
        <w:numPr>
          <w:ilvl w:val="1"/>
          <w:numId w:val="1"/>
        </w:numPr>
        <w:tabs>
          <w:tab w:pos="800" w:val="left" w:leader="none"/>
          <w:tab w:pos="4852" w:val="left" w:leader="none"/>
        </w:tabs>
        <w:spacing w:line="232" w:lineRule="auto" w:before="19" w:after="0"/>
        <w:ind w:left="681" w:right="225" w:firstLine="0"/>
        <w:jc w:val="both"/>
        <w:rPr>
          <w:sz w:val="20"/>
        </w:rPr>
      </w:pPr>
      <w:r>
        <w:rPr>
          <w:w w:val="105"/>
          <w:sz w:val="20"/>
        </w:rPr>
        <w:t>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&amp;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Verawati,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(2019).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Effect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Presenting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Anomalous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Data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Improving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Student’s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Critical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Thinking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Ability.</w:t>
      </w:r>
      <w:r>
        <w:rPr>
          <w:spacing w:val="1"/>
          <w:w w:val="105"/>
          <w:sz w:val="20"/>
        </w:rPr>
        <w:t> </w:t>
      </w:r>
      <w:r>
        <w:rPr>
          <w:rFonts w:ascii="Palatino Linotype" w:hAnsi="Palatino Linotype"/>
          <w:i/>
          <w:w w:val="105"/>
          <w:sz w:val="20"/>
        </w:rPr>
        <w:t>International</w:t>
      </w:r>
      <w:r>
        <w:rPr>
          <w:rFonts w:ascii="Palatino Linotype" w:hAnsi="Palatino Linotype"/>
          <w:i/>
          <w:spacing w:val="1"/>
          <w:w w:val="105"/>
          <w:sz w:val="20"/>
        </w:rPr>
        <w:t> </w:t>
      </w:r>
      <w:r>
        <w:rPr>
          <w:rFonts w:ascii="Palatino Linotype" w:hAnsi="Palatino Linotype"/>
          <w:i/>
          <w:sz w:val="20"/>
        </w:rPr>
        <w:t>Journal of Emerging Technologies in Learning (IJET)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rFonts w:ascii="Palatino Linotype" w:hAnsi="Palatino Linotype"/>
          <w:i/>
          <w:w w:val="105"/>
          <w:sz w:val="20"/>
        </w:rPr>
        <w:t>14</w:t>
      </w:r>
      <w:r>
        <w:rPr>
          <w:w w:val="105"/>
          <w:sz w:val="20"/>
        </w:rPr>
        <w:t>(06),</w:t>
        <w:tab/>
      </w:r>
      <w:r>
        <w:rPr>
          <w:spacing w:val="-2"/>
          <w:w w:val="95"/>
          <w:sz w:val="20"/>
        </w:rPr>
        <w:t>133.</w:t>
      </w:r>
    </w:p>
    <w:p>
      <w:pPr>
        <w:pStyle w:val="BodyText"/>
        <w:spacing w:line="232" w:lineRule="exact"/>
        <w:ind w:left="681"/>
      </w:pPr>
      <w:hyperlink r:id="rId27">
        <w:r>
          <w:rPr>
            <w:color w:val="0000FF"/>
            <w:u w:val="single" w:color="0000FF"/>
          </w:rPr>
          <w:t>https://doi.org/10.3991/ijet.v14i06.9717</w:t>
        </w:r>
      </w:hyperlink>
    </w:p>
    <w:p>
      <w:pPr>
        <w:spacing w:line="240" w:lineRule="auto" w:before="15"/>
        <w:ind w:left="681" w:right="225" w:hanging="428"/>
        <w:jc w:val="both"/>
        <w:rPr>
          <w:sz w:val="20"/>
        </w:rPr>
      </w:pPr>
      <w:r>
        <w:rPr>
          <w:sz w:val="20"/>
        </w:rPr>
        <w:t>Prayogi, S., &amp; Verawati, N. N. S. P. (2020). The Effect of</w:t>
      </w:r>
      <w:r>
        <w:rPr>
          <w:spacing w:val="1"/>
          <w:sz w:val="20"/>
        </w:rPr>
        <w:t> </w:t>
      </w:r>
      <w:r>
        <w:rPr>
          <w:sz w:val="20"/>
        </w:rPr>
        <w:t>Conflict</w:t>
      </w:r>
      <w:r>
        <w:rPr>
          <w:spacing w:val="1"/>
          <w:sz w:val="20"/>
        </w:rPr>
        <w:t> </w:t>
      </w:r>
      <w:r>
        <w:rPr>
          <w:sz w:val="20"/>
        </w:rPr>
        <w:t>Cognitive</w:t>
      </w:r>
      <w:r>
        <w:rPr>
          <w:spacing w:val="1"/>
          <w:sz w:val="20"/>
        </w:rPr>
        <w:t> </w:t>
      </w:r>
      <w:r>
        <w:rPr>
          <w:sz w:val="20"/>
        </w:rPr>
        <w:t>Strategy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45"/>
          <w:sz w:val="20"/>
        </w:rPr>
        <w:t> </w:t>
      </w:r>
      <w:r>
        <w:rPr>
          <w:sz w:val="20"/>
        </w:rPr>
        <w:t>Inquiry-based</w:t>
      </w:r>
      <w:r>
        <w:rPr>
          <w:spacing w:val="1"/>
          <w:sz w:val="20"/>
        </w:rPr>
        <w:t> </w:t>
      </w:r>
      <w:r>
        <w:rPr>
          <w:sz w:val="20"/>
        </w:rPr>
        <w:t>Learning on Preservice Teachers’ Critical Thinking</w:t>
      </w:r>
      <w:r>
        <w:rPr>
          <w:spacing w:val="1"/>
          <w:sz w:val="20"/>
        </w:rPr>
        <w:t> </w:t>
      </w:r>
      <w:r>
        <w:rPr>
          <w:sz w:val="20"/>
        </w:rPr>
        <w:t>Ability.</w:t>
      </w:r>
      <w:r>
        <w:rPr>
          <w:spacing w:val="1"/>
          <w:sz w:val="20"/>
        </w:rPr>
        <w:t> </w:t>
      </w:r>
      <w:r>
        <w:rPr>
          <w:rFonts w:ascii="Palatino Linotype" w:hAnsi="Palatino Linotype"/>
          <w:i/>
          <w:sz w:val="20"/>
        </w:rPr>
        <w:t>Journal</w:t>
      </w:r>
      <w:r>
        <w:rPr>
          <w:rFonts w:ascii="Palatino Linotype" w:hAnsi="Palatino Linotype"/>
          <w:i/>
          <w:spacing w:val="1"/>
          <w:sz w:val="20"/>
        </w:rPr>
        <w:t> </w:t>
      </w:r>
      <w:r>
        <w:rPr>
          <w:rFonts w:ascii="Palatino Linotype" w:hAnsi="Palatino Linotype"/>
          <w:i/>
          <w:sz w:val="20"/>
        </w:rPr>
        <w:t>of</w:t>
      </w:r>
      <w:r>
        <w:rPr>
          <w:rFonts w:ascii="Palatino Linotype" w:hAnsi="Palatino Linotype"/>
          <w:i/>
          <w:spacing w:val="1"/>
          <w:sz w:val="20"/>
        </w:rPr>
        <w:t> </w:t>
      </w:r>
      <w:r>
        <w:rPr>
          <w:rFonts w:ascii="Palatino Linotype" w:hAnsi="Palatino Linotype"/>
          <w:i/>
          <w:sz w:val="20"/>
        </w:rPr>
        <w:t>Educational,</w:t>
      </w:r>
      <w:r>
        <w:rPr>
          <w:rFonts w:ascii="Palatino Linotype" w:hAnsi="Palatino Linotype"/>
          <w:i/>
          <w:spacing w:val="1"/>
          <w:sz w:val="20"/>
        </w:rPr>
        <w:t> </w:t>
      </w:r>
      <w:r>
        <w:rPr>
          <w:rFonts w:ascii="Palatino Linotype" w:hAnsi="Palatino Linotype"/>
          <w:i/>
          <w:sz w:val="20"/>
        </w:rPr>
        <w:t>Cultural</w:t>
      </w:r>
      <w:r>
        <w:rPr>
          <w:rFonts w:ascii="Palatino Linotype" w:hAnsi="Palatino Linotype"/>
          <w:i/>
          <w:spacing w:val="1"/>
          <w:sz w:val="20"/>
        </w:rPr>
        <w:t> </w:t>
      </w:r>
      <w:r>
        <w:rPr>
          <w:rFonts w:ascii="Palatino Linotype" w:hAnsi="Palatino Linotype"/>
          <w:i/>
          <w:sz w:val="20"/>
        </w:rPr>
        <w:t>and</w:t>
      </w:r>
      <w:r>
        <w:rPr>
          <w:rFonts w:ascii="Palatino Linotype" w:hAnsi="Palatino Linotype"/>
          <w:i/>
          <w:spacing w:val="1"/>
          <w:sz w:val="20"/>
        </w:rPr>
        <w:t> </w:t>
      </w:r>
      <w:r>
        <w:rPr>
          <w:rFonts w:ascii="Palatino Linotype" w:hAnsi="Palatino Linotype"/>
          <w:i/>
          <w:sz w:val="20"/>
        </w:rPr>
        <w:t>Psychological Studies (ECPS Journal)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rFonts w:ascii="Palatino Linotype" w:hAnsi="Palatino Linotype"/>
          <w:i/>
          <w:sz w:val="20"/>
        </w:rPr>
        <w:t>0</w:t>
      </w:r>
      <w:r>
        <w:rPr>
          <w:sz w:val="20"/>
        </w:rPr>
        <w:t>(21),</w:t>
      </w:r>
      <w:r>
        <w:rPr>
          <w:spacing w:val="1"/>
          <w:sz w:val="20"/>
        </w:rPr>
        <w:t> </w:t>
      </w:r>
      <w:r>
        <w:rPr>
          <w:sz w:val="20"/>
        </w:rPr>
        <w:t>27–41.</w:t>
      </w:r>
      <w:r>
        <w:rPr>
          <w:spacing w:val="1"/>
          <w:sz w:val="20"/>
        </w:rPr>
        <w:t> </w:t>
      </w:r>
      <w:hyperlink r:id="rId28">
        <w:r>
          <w:rPr>
            <w:color w:val="0000FF"/>
            <w:sz w:val="20"/>
            <w:u w:val="single" w:color="0000FF"/>
          </w:rPr>
          <w:t>https://doi.org/10.7358/ecps-2020-021-pray</w:t>
        </w:r>
      </w:hyperlink>
    </w:p>
    <w:p>
      <w:pPr>
        <w:pStyle w:val="BodyText"/>
        <w:tabs>
          <w:tab w:pos="2461" w:val="left" w:leader="none"/>
        </w:tabs>
        <w:spacing w:line="247" w:lineRule="auto" w:before="13"/>
        <w:ind w:left="681" w:right="223" w:hanging="428"/>
        <w:jc w:val="both"/>
      </w:pPr>
      <w:r>
        <w:rPr/>
        <w:pict>
          <v:rect style="position:absolute;margin-left:326.230011pt;margin-top:73.661964pt;width:88.32pt;height:.599980pt;mso-position-horizontal-relative:page;mso-position-vertical-relative:paragraph;z-index:15731200" filled="true" fillcolor="#0000ff" stroked="false">
            <v:fill type="solid"/>
            <w10:wrap type="none"/>
          </v:rect>
        </w:pict>
      </w:r>
      <w:r>
        <w:rPr>
          <w:w w:val="105"/>
        </w:rPr>
        <w:t>Prayogi,</w:t>
      </w:r>
      <w:r>
        <w:rPr>
          <w:spacing w:val="1"/>
          <w:w w:val="105"/>
        </w:rPr>
        <w:t> </w:t>
      </w:r>
      <w:r>
        <w:rPr>
          <w:w w:val="105"/>
        </w:rPr>
        <w:t>S.,</w:t>
      </w:r>
      <w:r>
        <w:rPr>
          <w:spacing w:val="1"/>
          <w:w w:val="105"/>
        </w:rPr>
        <w:t> </w:t>
      </w:r>
      <w:r>
        <w:rPr>
          <w:w w:val="105"/>
        </w:rPr>
        <w:t>Yuanita,</w:t>
      </w:r>
      <w:r>
        <w:rPr>
          <w:spacing w:val="1"/>
          <w:w w:val="105"/>
        </w:rPr>
        <w:t> </w:t>
      </w:r>
      <w:r>
        <w:rPr>
          <w:w w:val="105"/>
        </w:rPr>
        <w:t>L.,</w:t>
      </w:r>
      <w:r>
        <w:rPr>
          <w:spacing w:val="1"/>
          <w:w w:val="105"/>
        </w:rPr>
        <w:t> </w:t>
      </w:r>
      <w:r>
        <w:rPr>
          <w:w w:val="105"/>
        </w:rPr>
        <w:t>&amp;</w:t>
      </w:r>
      <w:r>
        <w:rPr>
          <w:spacing w:val="1"/>
          <w:w w:val="105"/>
        </w:rPr>
        <w:t> </w:t>
      </w:r>
      <w:r>
        <w:rPr>
          <w:w w:val="105"/>
        </w:rPr>
        <w:t>Wasis.</w:t>
      </w:r>
      <w:r>
        <w:rPr>
          <w:spacing w:val="1"/>
          <w:w w:val="105"/>
        </w:rPr>
        <w:t> </w:t>
      </w:r>
      <w:r>
        <w:rPr>
          <w:w w:val="105"/>
        </w:rPr>
        <w:t>(2018a).</w:t>
      </w:r>
      <w:r>
        <w:rPr>
          <w:spacing w:val="1"/>
          <w:w w:val="105"/>
        </w:rPr>
        <w:t> </w:t>
      </w:r>
      <w:r>
        <w:rPr>
          <w:w w:val="105"/>
        </w:rPr>
        <w:t>Critical-</w:t>
      </w:r>
      <w:r>
        <w:rPr>
          <w:spacing w:val="1"/>
          <w:w w:val="105"/>
        </w:rPr>
        <w:t> </w:t>
      </w:r>
      <w:r>
        <w:rPr>
          <w:w w:val="105"/>
        </w:rPr>
        <w:t>Inquiry-Based-Learning:</w:t>
      </w:r>
      <w:r>
        <w:rPr>
          <w:spacing w:val="1"/>
          <w:w w:val="105"/>
        </w:rPr>
        <w:t> </w:t>
      </w:r>
      <w:r>
        <w:rPr>
          <w:w w:val="105"/>
        </w:rPr>
        <w:t>Model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Promote</w:t>
      </w:r>
      <w:r>
        <w:rPr>
          <w:spacing w:val="1"/>
          <w:w w:val="105"/>
        </w:rPr>
        <w:t> </w:t>
      </w:r>
      <w:r>
        <w:rPr>
          <w:w w:val="105"/>
        </w:rPr>
        <w:t>Critical</w:t>
      </w:r>
      <w:r>
        <w:rPr>
          <w:spacing w:val="1"/>
          <w:w w:val="105"/>
        </w:rPr>
        <w:t> </w:t>
      </w:r>
      <w:r>
        <w:rPr>
          <w:w w:val="105"/>
        </w:rPr>
        <w:t>Thinking</w:t>
      </w:r>
      <w:r>
        <w:rPr>
          <w:spacing w:val="1"/>
          <w:w w:val="105"/>
        </w:rPr>
        <w:t> </w:t>
      </w:r>
      <w:r>
        <w:rPr>
          <w:w w:val="105"/>
        </w:rPr>
        <w:t>Ability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Pre-service</w:t>
      </w:r>
      <w:r>
        <w:rPr>
          <w:spacing w:val="1"/>
          <w:w w:val="105"/>
        </w:rPr>
        <w:t> </w:t>
      </w:r>
      <w:r>
        <w:rPr>
          <w:w w:val="105"/>
        </w:rPr>
        <w:t>Teachers. </w:t>
      </w:r>
      <w:r>
        <w:rPr>
          <w:rFonts w:ascii="Palatino Linotype"/>
          <w:i/>
          <w:w w:val="105"/>
        </w:rPr>
        <w:t>Journal of Physics: Conference Series</w:t>
      </w:r>
      <w:r>
        <w:rPr>
          <w:w w:val="105"/>
        </w:rPr>
        <w:t>, </w:t>
      </w:r>
      <w:r>
        <w:rPr>
          <w:rFonts w:ascii="Palatino Linotype"/>
          <w:i/>
          <w:w w:val="105"/>
        </w:rPr>
        <w:t>947</w:t>
      </w:r>
      <w:r>
        <w:rPr>
          <w:w w:val="105"/>
        </w:rPr>
        <w:t>,</w:t>
      </w:r>
      <w:r>
        <w:rPr>
          <w:spacing w:val="1"/>
          <w:w w:val="105"/>
        </w:rPr>
        <w:t> </w:t>
      </w:r>
      <w:r>
        <w:rPr/>
        <w:t>012013.</w:t>
        <w:tab/>
      </w:r>
      <w:hyperlink r:id="rId29">
        <w:r>
          <w:rPr>
            <w:color w:val="0000FF"/>
            <w:u w:val="single" w:color="0000FF"/>
          </w:rPr>
          <w:t>https://doi.org/10.1088/1742-</w:t>
        </w:r>
      </w:hyperlink>
      <w:r>
        <w:rPr>
          <w:color w:val="0000FF"/>
          <w:spacing w:val="1"/>
        </w:rPr>
        <w:t> </w:t>
      </w:r>
      <w:hyperlink r:id="rId29">
        <w:r>
          <w:rPr>
            <w:color w:val="0000FF"/>
            <w:w w:val="105"/>
          </w:rPr>
          <w:t>6596/947/1/012013</w:t>
        </w:r>
      </w:hyperlink>
    </w:p>
    <w:p>
      <w:pPr>
        <w:pStyle w:val="BodyText"/>
        <w:tabs>
          <w:tab w:pos="2461" w:val="left" w:leader="none"/>
        </w:tabs>
        <w:spacing w:line="247" w:lineRule="auto" w:before="5"/>
        <w:ind w:left="681" w:right="223" w:hanging="428"/>
        <w:jc w:val="both"/>
      </w:pPr>
      <w:r>
        <w:rPr/>
        <w:pict>
          <v:rect style="position:absolute;margin-left:415.269989pt;margin-top:60.871914pt;width:136.97pt;height:.60004pt;mso-position-horizontal-relative:page;mso-position-vertical-relative:paragraph;z-index:-16015360" filled="true" fillcolor="#0000ff" stroked="false">
            <v:fill type="solid"/>
            <w10:wrap type="none"/>
          </v:rect>
        </w:pict>
      </w:r>
      <w:r>
        <w:rPr/>
        <w:t>Prayogi,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Yuanita,</w:t>
      </w:r>
      <w:r>
        <w:rPr>
          <w:spacing w:val="1"/>
        </w:rPr>
        <w:t> </w:t>
      </w:r>
      <w:r>
        <w:rPr/>
        <w:t>L.,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Wasis.</w:t>
      </w:r>
      <w:r>
        <w:rPr>
          <w:spacing w:val="1"/>
        </w:rPr>
        <w:t> </w:t>
      </w:r>
      <w:r>
        <w:rPr/>
        <w:t>(2018b).</w:t>
      </w:r>
      <w:r>
        <w:rPr>
          <w:spacing w:val="1"/>
        </w:rPr>
        <w:t> </w:t>
      </w:r>
      <w:r>
        <w:rPr/>
        <w:t>Critical-</w:t>
      </w:r>
      <w:r>
        <w:rPr>
          <w:spacing w:val="1"/>
        </w:rPr>
        <w:t> </w:t>
      </w:r>
      <w:r>
        <w:rPr/>
        <w:t>Inquiry-Based-Learning: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Promote</w:t>
      </w:r>
      <w:r>
        <w:rPr>
          <w:spacing w:val="1"/>
        </w:rPr>
        <w:t> </w:t>
      </w:r>
      <w:r>
        <w:rPr/>
        <w:t>Critical</w:t>
      </w:r>
      <w:r>
        <w:rPr>
          <w:spacing w:val="1"/>
        </w:rPr>
        <w:t> </w:t>
      </w:r>
      <w:r>
        <w:rPr/>
        <w:t>Thinking</w:t>
      </w:r>
      <w:r>
        <w:rPr>
          <w:spacing w:val="1"/>
        </w:rPr>
        <w:t> </w:t>
      </w:r>
      <w:r>
        <w:rPr/>
        <w:t>Ability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Pre-service</w:t>
      </w:r>
      <w:r>
        <w:rPr>
          <w:spacing w:val="1"/>
        </w:rPr>
        <w:t> </w:t>
      </w:r>
      <w:r>
        <w:rPr/>
        <w:t>Teachers.</w:t>
      </w:r>
      <w:r>
        <w:rPr>
          <w:spacing w:val="1"/>
        </w:rPr>
        <w:t> </w:t>
      </w:r>
      <w:r>
        <w:rPr>
          <w:rFonts w:ascii="Palatino Linotype"/>
          <w:i/>
        </w:rPr>
        <w:t>Journal of Physics: Conference Series</w:t>
      </w:r>
      <w:r>
        <w:rPr/>
        <w:t>,</w:t>
      </w:r>
      <w:r>
        <w:rPr>
          <w:spacing w:val="1"/>
        </w:rPr>
        <w:t> </w:t>
      </w:r>
      <w:r>
        <w:rPr>
          <w:rFonts w:ascii="Palatino Linotype"/>
          <w:i/>
        </w:rPr>
        <w:t>947</w:t>
      </w:r>
      <w:r>
        <w:rPr/>
        <w:t>,</w:t>
      </w:r>
      <w:r>
        <w:rPr>
          <w:spacing w:val="1"/>
        </w:rPr>
        <w:t> </w:t>
      </w:r>
      <w:r>
        <w:rPr/>
        <w:t>012013.</w:t>
        <w:tab/>
      </w:r>
      <w:hyperlink r:id="rId29">
        <w:r>
          <w:rPr>
            <w:color w:val="0000FF"/>
          </w:rPr>
          <w:t>https://doi.org/10.1088/1742-</w:t>
        </w:r>
      </w:hyperlink>
      <w:r>
        <w:rPr>
          <w:color w:val="0000FF"/>
          <w:spacing w:val="1"/>
        </w:rPr>
        <w:t> </w:t>
      </w:r>
      <w:hyperlink r:id="rId29">
        <w:r>
          <w:rPr>
            <w:color w:val="0000FF"/>
            <w:u w:val="single" w:color="0000FF"/>
          </w:rPr>
          <w:t>6596/947/1/012013</w:t>
        </w:r>
      </w:hyperlink>
    </w:p>
    <w:p>
      <w:pPr>
        <w:spacing w:line="235" w:lineRule="auto" w:before="11"/>
        <w:ind w:left="681" w:right="227" w:hanging="428"/>
        <w:jc w:val="both"/>
        <w:rPr>
          <w:sz w:val="20"/>
        </w:rPr>
      </w:pPr>
      <w:r>
        <w:rPr>
          <w:sz w:val="20"/>
        </w:rPr>
        <w:t>Putri, S. U., Sumiati, T., &amp; Larasati, I. (2019). Improving</w:t>
      </w:r>
      <w:r>
        <w:rPr>
          <w:spacing w:val="1"/>
          <w:sz w:val="20"/>
        </w:rPr>
        <w:t> </w:t>
      </w:r>
      <w:r>
        <w:rPr>
          <w:sz w:val="20"/>
        </w:rPr>
        <w:t>creative</w:t>
      </w:r>
      <w:r>
        <w:rPr>
          <w:spacing w:val="1"/>
          <w:sz w:val="20"/>
        </w:rPr>
        <w:t> </w:t>
      </w:r>
      <w:r>
        <w:rPr>
          <w:sz w:val="20"/>
        </w:rPr>
        <w:t>thinking</w:t>
      </w:r>
      <w:r>
        <w:rPr>
          <w:spacing w:val="1"/>
          <w:sz w:val="20"/>
        </w:rPr>
        <w:t> </w:t>
      </w:r>
      <w:r>
        <w:rPr>
          <w:sz w:val="20"/>
        </w:rPr>
        <w:t>skill</w:t>
      </w:r>
      <w:r>
        <w:rPr>
          <w:spacing w:val="1"/>
          <w:sz w:val="20"/>
        </w:rPr>
        <w:t> </w:t>
      </w:r>
      <w:r>
        <w:rPr>
          <w:sz w:val="20"/>
        </w:rPr>
        <w:t>through</w:t>
      </w:r>
      <w:r>
        <w:rPr>
          <w:spacing w:val="1"/>
          <w:sz w:val="20"/>
        </w:rPr>
        <w:t> </w:t>
      </w:r>
      <w:r>
        <w:rPr>
          <w:sz w:val="20"/>
        </w:rPr>
        <w:t>project-based-</w:t>
      </w:r>
      <w:r>
        <w:rPr>
          <w:spacing w:val="1"/>
          <w:sz w:val="20"/>
        </w:rPr>
        <w:t> </w:t>
      </w:r>
      <w:r>
        <w:rPr>
          <w:sz w:val="20"/>
        </w:rPr>
        <w:t>learning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science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primary</w:t>
      </w:r>
      <w:r>
        <w:rPr>
          <w:spacing w:val="1"/>
          <w:sz w:val="20"/>
        </w:rPr>
        <w:t> </w:t>
      </w:r>
      <w:r>
        <w:rPr>
          <w:sz w:val="20"/>
        </w:rPr>
        <w:t>school.</w:t>
      </w:r>
      <w:r>
        <w:rPr>
          <w:spacing w:val="1"/>
          <w:sz w:val="20"/>
        </w:rPr>
        <w:t> </w:t>
      </w:r>
      <w:r>
        <w:rPr>
          <w:rFonts w:ascii="Palatino Linotype"/>
          <w:i/>
          <w:sz w:val="20"/>
        </w:rPr>
        <w:t>Journal</w:t>
      </w:r>
      <w:r>
        <w:rPr>
          <w:rFonts w:ascii="Palatino Linotype"/>
          <w:i/>
          <w:spacing w:val="1"/>
          <w:sz w:val="20"/>
        </w:rPr>
        <w:t> </w:t>
      </w:r>
      <w:r>
        <w:rPr>
          <w:rFonts w:ascii="Palatino Linotype"/>
          <w:i/>
          <w:sz w:val="20"/>
        </w:rPr>
        <w:t>of</w:t>
      </w:r>
      <w:r>
        <w:rPr>
          <w:rFonts w:ascii="Palatino Linotype"/>
          <w:i/>
          <w:spacing w:val="1"/>
          <w:sz w:val="20"/>
        </w:rPr>
        <w:t> </w:t>
      </w:r>
      <w:r>
        <w:rPr>
          <w:rFonts w:ascii="Palatino Linotype"/>
          <w:i/>
          <w:sz w:val="20"/>
        </w:rPr>
        <w:t>Physics:</w:t>
      </w:r>
      <w:r>
        <w:rPr>
          <w:rFonts w:ascii="Palatino Linotype"/>
          <w:i/>
          <w:spacing w:val="21"/>
          <w:sz w:val="20"/>
        </w:rPr>
        <w:t> </w:t>
      </w:r>
      <w:r>
        <w:rPr>
          <w:rFonts w:ascii="Palatino Linotype"/>
          <w:i/>
          <w:sz w:val="20"/>
        </w:rPr>
        <w:t>Conference</w:t>
      </w:r>
      <w:r>
        <w:rPr>
          <w:rFonts w:ascii="Palatino Linotype"/>
          <w:i/>
          <w:spacing w:val="23"/>
          <w:sz w:val="20"/>
        </w:rPr>
        <w:t> </w:t>
      </w:r>
      <w:r>
        <w:rPr>
          <w:rFonts w:ascii="Palatino Linotype"/>
          <w:i/>
          <w:sz w:val="20"/>
        </w:rPr>
        <w:t>Series</w:t>
      </w:r>
      <w:r>
        <w:rPr>
          <w:sz w:val="20"/>
        </w:rPr>
        <w:t>,</w:t>
      </w:r>
      <w:r>
        <w:rPr>
          <w:spacing w:val="14"/>
          <w:sz w:val="20"/>
        </w:rPr>
        <w:t> </w:t>
      </w:r>
      <w:r>
        <w:rPr>
          <w:rFonts w:ascii="Palatino Linotype"/>
          <w:i/>
          <w:sz w:val="20"/>
        </w:rPr>
        <w:t>1157</w:t>
      </w:r>
      <w:r>
        <w:rPr>
          <w:sz w:val="20"/>
        </w:rPr>
        <w:t>,</w:t>
      </w:r>
      <w:r>
        <w:rPr>
          <w:spacing w:val="13"/>
          <w:sz w:val="20"/>
        </w:rPr>
        <w:t> </w:t>
      </w:r>
      <w:r>
        <w:rPr>
          <w:sz w:val="20"/>
        </w:rPr>
        <w:t>022052.</w:t>
      </w:r>
    </w:p>
    <w:p>
      <w:pPr>
        <w:pStyle w:val="BodyText"/>
        <w:spacing w:line="252" w:lineRule="auto" w:before="2"/>
        <w:ind w:left="681" w:right="115"/>
      </w:pPr>
      <w:hyperlink r:id="rId30">
        <w:r>
          <w:rPr>
            <w:color w:val="0000FF"/>
            <w:u w:val="single" w:color="0000FF"/>
          </w:rPr>
          <w:t>https://doi.org/10.1088/1742-</w:t>
        </w:r>
      </w:hyperlink>
      <w:r>
        <w:rPr>
          <w:color w:val="0000FF"/>
          <w:spacing w:val="1"/>
        </w:rPr>
        <w:t> </w:t>
      </w:r>
      <w:hyperlink r:id="rId30">
        <w:r>
          <w:rPr>
            <w:color w:val="0000FF"/>
            <w:u w:val="single" w:color="0000FF"/>
          </w:rPr>
          <w:t>6596/1157/2/022052</w:t>
        </w:r>
      </w:hyperlink>
    </w:p>
    <w:p>
      <w:pPr>
        <w:spacing w:after="0" w:line="252" w:lineRule="auto"/>
        <w:sectPr>
          <w:type w:val="continuous"/>
          <w:pgSz w:w="11900" w:h="16160"/>
          <w:pgMar w:top="700" w:bottom="1240" w:left="540" w:right="620"/>
          <w:cols w:num="2" w:equalWidth="0">
            <w:col w:w="5264" w:space="40"/>
            <w:col w:w="5436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pgSz w:w="11900" w:h="16160"/>
          <w:pgMar w:header="706" w:footer="1080" w:top="900" w:bottom="1280" w:left="540" w:right="620"/>
        </w:sectPr>
      </w:pPr>
    </w:p>
    <w:p>
      <w:pPr>
        <w:spacing w:line="242" w:lineRule="auto" w:before="94"/>
        <w:ind w:left="739" w:right="1" w:hanging="428"/>
        <w:jc w:val="both"/>
        <w:rPr>
          <w:sz w:val="20"/>
        </w:rPr>
      </w:pPr>
      <w:r>
        <w:rPr>
          <w:sz w:val="20"/>
        </w:rPr>
        <w:t>Strobel,</w:t>
      </w:r>
      <w:r>
        <w:rPr>
          <w:spacing w:val="1"/>
          <w:sz w:val="20"/>
        </w:rPr>
        <w:t> </w:t>
      </w:r>
      <w:r>
        <w:rPr>
          <w:sz w:val="20"/>
        </w:rPr>
        <w:t>J.,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1"/>
          <w:sz w:val="20"/>
        </w:rPr>
        <w:t> </w:t>
      </w:r>
      <w:r>
        <w:rPr>
          <w:sz w:val="20"/>
        </w:rPr>
        <w:t>van</w:t>
      </w:r>
      <w:r>
        <w:rPr>
          <w:spacing w:val="1"/>
          <w:sz w:val="20"/>
        </w:rPr>
        <w:t> </w:t>
      </w:r>
      <w:r>
        <w:rPr>
          <w:sz w:val="20"/>
        </w:rPr>
        <w:t>Barneveld,</w:t>
      </w:r>
      <w:r>
        <w:rPr>
          <w:spacing w:val="1"/>
          <w:sz w:val="20"/>
        </w:rPr>
        <w:t> </w:t>
      </w:r>
      <w:r>
        <w:rPr>
          <w:sz w:val="20"/>
        </w:rPr>
        <w:t>A.</w:t>
      </w:r>
      <w:r>
        <w:rPr>
          <w:spacing w:val="44"/>
          <w:sz w:val="20"/>
        </w:rPr>
        <w:t> </w:t>
      </w:r>
      <w:r>
        <w:rPr>
          <w:sz w:val="20"/>
        </w:rPr>
        <w:t>(2009).</w:t>
      </w:r>
      <w:r>
        <w:rPr>
          <w:spacing w:val="44"/>
          <w:sz w:val="20"/>
        </w:rPr>
        <w:t> </w:t>
      </w:r>
      <w:r>
        <w:rPr>
          <w:sz w:val="20"/>
        </w:rPr>
        <w:t>When</w:t>
      </w:r>
      <w:r>
        <w:rPr>
          <w:spacing w:val="44"/>
          <w:sz w:val="20"/>
        </w:rPr>
        <w:t> </w:t>
      </w:r>
      <w:r>
        <w:rPr>
          <w:sz w:val="20"/>
        </w:rPr>
        <w:t>is</w:t>
      </w:r>
      <w:r>
        <w:rPr>
          <w:spacing w:val="44"/>
          <w:sz w:val="20"/>
        </w:rPr>
        <w:t> </w:t>
      </w:r>
      <w:r>
        <w:rPr>
          <w:sz w:val="20"/>
        </w:rPr>
        <w:t>PBL</w:t>
      </w:r>
      <w:r>
        <w:rPr>
          <w:spacing w:val="1"/>
          <w:sz w:val="20"/>
        </w:rPr>
        <w:t> </w:t>
      </w:r>
      <w:r>
        <w:rPr>
          <w:sz w:val="20"/>
        </w:rPr>
        <w:t>More Effective? A Meta-synthesis of Meta-analyses</w:t>
      </w:r>
      <w:r>
        <w:rPr>
          <w:spacing w:val="1"/>
          <w:sz w:val="20"/>
        </w:rPr>
        <w:t> </w:t>
      </w:r>
      <w:r>
        <w:rPr>
          <w:sz w:val="20"/>
        </w:rPr>
        <w:t>Comparing</w:t>
      </w:r>
      <w:r>
        <w:rPr>
          <w:spacing w:val="1"/>
          <w:sz w:val="20"/>
        </w:rPr>
        <w:t> </w:t>
      </w:r>
      <w:r>
        <w:rPr>
          <w:sz w:val="20"/>
        </w:rPr>
        <w:t>PBL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Conventional</w:t>
      </w:r>
      <w:r>
        <w:rPr>
          <w:spacing w:val="1"/>
          <w:sz w:val="20"/>
        </w:rPr>
        <w:t> </w:t>
      </w:r>
      <w:r>
        <w:rPr>
          <w:sz w:val="20"/>
        </w:rPr>
        <w:t>Classrooms.</w:t>
      </w:r>
      <w:r>
        <w:rPr>
          <w:spacing w:val="-42"/>
          <w:sz w:val="20"/>
        </w:rPr>
        <w:t> </w:t>
      </w:r>
      <w:r>
        <w:rPr>
          <w:rFonts w:ascii="Palatino Linotype"/>
          <w:i/>
          <w:sz w:val="20"/>
        </w:rPr>
        <w:t>Interdisciplinary</w:t>
      </w:r>
      <w:r>
        <w:rPr>
          <w:rFonts w:ascii="Palatino Linotype"/>
          <w:i/>
          <w:spacing w:val="1"/>
          <w:sz w:val="20"/>
        </w:rPr>
        <w:t> </w:t>
      </w:r>
      <w:r>
        <w:rPr>
          <w:rFonts w:ascii="Palatino Linotype"/>
          <w:i/>
          <w:sz w:val="20"/>
        </w:rPr>
        <w:t>Journal</w:t>
      </w:r>
      <w:r>
        <w:rPr>
          <w:rFonts w:ascii="Palatino Linotype"/>
          <w:i/>
          <w:spacing w:val="1"/>
          <w:sz w:val="20"/>
        </w:rPr>
        <w:t> </w:t>
      </w:r>
      <w:r>
        <w:rPr>
          <w:rFonts w:ascii="Palatino Linotype"/>
          <w:i/>
          <w:sz w:val="20"/>
        </w:rPr>
        <w:t>of</w:t>
      </w:r>
      <w:r>
        <w:rPr>
          <w:rFonts w:ascii="Palatino Linotype"/>
          <w:i/>
          <w:spacing w:val="1"/>
          <w:sz w:val="20"/>
        </w:rPr>
        <w:t> </w:t>
      </w:r>
      <w:r>
        <w:rPr>
          <w:rFonts w:ascii="Palatino Linotype"/>
          <w:i/>
          <w:sz w:val="20"/>
        </w:rPr>
        <w:t>Problem-Based</w:t>
      </w:r>
      <w:r>
        <w:rPr>
          <w:rFonts w:ascii="Palatino Linotype"/>
          <w:i/>
          <w:spacing w:val="1"/>
          <w:sz w:val="20"/>
        </w:rPr>
        <w:t> </w:t>
      </w:r>
      <w:r>
        <w:rPr>
          <w:rFonts w:ascii="Palatino Linotype"/>
          <w:i/>
          <w:sz w:val="20"/>
        </w:rPr>
        <w:t>Learning</w:t>
      </w:r>
      <w:r>
        <w:rPr>
          <w:sz w:val="20"/>
        </w:rPr>
        <w:t>,</w:t>
      </w:r>
      <w:r>
        <w:rPr>
          <w:spacing w:val="-42"/>
          <w:sz w:val="20"/>
        </w:rPr>
        <w:t> </w:t>
      </w:r>
      <w:r>
        <w:rPr>
          <w:rFonts w:ascii="Palatino Linotype"/>
          <w:i/>
          <w:sz w:val="20"/>
        </w:rPr>
        <w:t>3</w:t>
      </w:r>
      <w:r>
        <w:rPr>
          <w:sz w:val="20"/>
        </w:rPr>
        <w:t>(1). </w:t>
      </w:r>
      <w:hyperlink r:id="rId31">
        <w:r>
          <w:rPr>
            <w:color w:val="0000FF"/>
            <w:sz w:val="20"/>
            <w:u w:val="single" w:color="0000FF"/>
          </w:rPr>
          <w:t>https://doi.org/10.7771/1541-5015.1046</w:t>
        </w:r>
      </w:hyperlink>
    </w:p>
    <w:p>
      <w:pPr>
        <w:pStyle w:val="BodyText"/>
        <w:tabs>
          <w:tab w:pos="2863" w:val="left" w:leader="none"/>
          <w:tab w:pos="4512" w:val="left" w:leader="none"/>
        </w:tabs>
        <w:ind w:left="739" w:hanging="428"/>
        <w:jc w:val="both"/>
      </w:pPr>
      <w:r>
        <w:rPr/>
        <w:t>Suhirman, S., Prayogi, S., &amp; Asy’ari, M. (2021). Problem-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Character-Emphasis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Naturalist Intelligence: Examining Students Critical</w:t>
      </w:r>
      <w:r>
        <w:rPr>
          <w:spacing w:val="1"/>
        </w:rPr>
        <w:t> </w:t>
      </w:r>
      <w:r>
        <w:rPr/>
        <w:t>Thinking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Curiosity.</w:t>
      </w:r>
      <w:r>
        <w:rPr>
          <w:spacing w:val="1"/>
        </w:rPr>
        <w:t> </w:t>
      </w:r>
      <w:r>
        <w:rPr>
          <w:rFonts w:ascii="Palatino Linotype" w:hAnsi="Palatino Linotype"/>
          <w:i/>
        </w:rPr>
        <w:t>International</w:t>
      </w:r>
      <w:r>
        <w:rPr>
          <w:rFonts w:ascii="Palatino Linotype" w:hAnsi="Palatino Linotype"/>
          <w:i/>
          <w:spacing w:val="1"/>
        </w:rPr>
        <w:t> </w:t>
      </w:r>
      <w:r>
        <w:rPr>
          <w:rFonts w:ascii="Palatino Linotype" w:hAnsi="Palatino Linotype"/>
          <w:i/>
        </w:rPr>
        <w:t>Journal</w:t>
      </w:r>
      <w:r>
        <w:rPr>
          <w:rFonts w:ascii="Palatino Linotype" w:hAnsi="Palatino Linotype"/>
          <w:i/>
          <w:spacing w:val="1"/>
        </w:rPr>
        <w:t> </w:t>
      </w:r>
      <w:r>
        <w:rPr>
          <w:rFonts w:ascii="Palatino Linotype" w:hAnsi="Palatino Linotype"/>
          <w:i/>
        </w:rPr>
        <w:t>of</w:t>
      </w:r>
      <w:r>
        <w:rPr>
          <w:rFonts w:ascii="Palatino Linotype" w:hAnsi="Palatino Linotype"/>
          <w:i/>
          <w:spacing w:val="1"/>
        </w:rPr>
        <w:t> </w:t>
      </w:r>
      <w:r>
        <w:rPr>
          <w:rFonts w:ascii="Palatino Linotype" w:hAnsi="Palatino Linotype"/>
          <w:i/>
        </w:rPr>
        <w:t>Instruction</w:t>
      </w:r>
      <w:r>
        <w:rPr/>
        <w:t>,</w:t>
        <w:tab/>
      </w:r>
      <w:r>
        <w:rPr>
          <w:rFonts w:ascii="Palatino Linotype" w:hAnsi="Palatino Linotype"/>
          <w:i/>
        </w:rPr>
        <w:t>14</w:t>
      </w:r>
      <w:r>
        <w:rPr/>
        <w:t>(2),</w:t>
        <w:tab/>
      </w:r>
      <w:r>
        <w:rPr>
          <w:w w:val="90"/>
        </w:rPr>
        <w:t>217–232.</w:t>
      </w:r>
      <w:r>
        <w:rPr>
          <w:spacing w:val="-38"/>
          <w:w w:val="90"/>
        </w:rPr>
        <w:t> </w:t>
      </w:r>
      <w:hyperlink r:id="rId32">
        <w:r>
          <w:rPr>
            <w:color w:val="0000FF"/>
            <w:u w:val="single" w:color="0000FF"/>
          </w:rPr>
          <w:t>https://doi.org/10.29333/iji.2021.14213a</w:t>
        </w:r>
      </w:hyperlink>
    </w:p>
    <w:p>
      <w:pPr>
        <w:tabs>
          <w:tab w:pos="4910" w:val="left" w:leader="none"/>
        </w:tabs>
        <w:spacing w:line="235" w:lineRule="auto" w:before="8"/>
        <w:ind w:left="739" w:right="0" w:hanging="428"/>
        <w:jc w:val="both"/>
        <w:rPr>
          <w:sz w:val="20"/>
        </w:rPr>
      </w:pPr>
      <w:r>
        <w:rPr>
          <w:w w:val="105"/>
          <w:sz w:val="20"/>
        </w:rPr>
        <w:t>Suhirman, S., Yusuf, Y., Muliadi, A., &amp; Prayogi, S. (2020).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Effect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Problem-Based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Learning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Character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Emphasis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toward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Students’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Higher-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Order Thinking Skills and Characters. </w:t>
      </w:r>
      <w:r>
        <w:rPr>
          <w:rFonts w:ascii="Palatino Linotype" w:hAnsi="Palatino Linotype"/>
          <w:i/>
          <w:w w:val="105"/>
          <w:sz w:val="20"/>
        </w:rPr>
        <w:t>International</w:t>
      </w:r>
      <w:r>
        <w:rPr>
          <w:rFonts w:ascii="Palatino Linotype" w:hAnsi="Palatino Linotype"/>
          <w:i/>
          <w:spacing w:val="-50"/>
          <w:w w:val="105"/>
          <w:sz w:val="20"/>
        </w:rPr>
        <w:t> </w:t>
      </w:r>
      <w:r>
        <w:rPr>
          <w:rFonts w:ascii="Palatino Linotype" w:hAnsi="Palatino Linotype"/>
          <w:i/>
          <w:sz w:val="20"/>
        </w:rPr>
        <w:t>Journal of Emerging Technologies in Learning (IJET)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rFonts w:ascii="Palatino Linotype" w:hAnsi="Palatino Linotype"/>
          <w:i/>
          <w:w w:val="105"/>
          <w:sz w:val="20"/>
        </w:rPr>
        <w:t>15</w:t>
      </w:r>
      <w:r>
        <w:rPr>
          <w:w w:val="105"/>
          <w:sz w:val="20"/>
        </w:rPr>
        <w:t>(06),</w:t>
        <w:tab/>
      </w:r>
      <w:r>
        <w:rPr>
          <w:spacing w:val="-2"/>
          <w:w w:val="95"/>
          <w:sz w:val="20"/>
        </w:rPr>
        <w:t>183.</w:t>
      </w:r>
    </w:p>
    <w:p>
      <w:pPr>
        <w:pStyle w:val="BodyText"/>
        <w:spacing w:before="4"/>
        <w:ind w:left="739"/>
      </w:pPr>
      <w:hyperlink r:id="rId33">
        <w:r>
          <w:rPr>
            <w:color w:val="0000FF"/>
            <w:u w:val="single" w:color="0000FF"/>
          </w:rPr>
          <w:t>https://doi.org/10.3991/ijet.v15i06.12061</w:t>
        </w:r>
      </w:hyperlink>
    </w:p>
    <w:p>
      <w:pPr>
        <w:pStyle w:val="BodyText"/>
        <w:spacing w:line="244" w:lineRule="auto" w:before="15"/>
        <w:ind w:left="739" w:hanging="428"/>
        <w:jc w:val="both"/>
      </w:pPr>
      <w:r>
        <w:rPr/>
        <w:t>Temel,</w:t>
      </w:r>
      <w:r>
        <w:rPr>
          <w:spacing w:val="30"/>
        </w:rPr>
        <w:t> </w:t>
      </w:r>
      <w:r>
        <w:rPr/>
        <w:t>S.</w:t>
      </w:r>
      <w:r>
        <w:rPr>
          <w:spacing w:val="30"/>
        </w:rPr>
        <w:t> </w:t>
      </w:r>
      <w:r>
        <w:rPr/>
        <w:t>(2014).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effects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problem-based</w:t>
      </w:r>
      <w:r>
        <w:rPr>
          <w:spacing w:val="30"/>
        </w:rPr>
        <w:t> </w:t>
      </w:r>
      <w:r>
        <w:rPr/>
        <w:t>learning</w:t>
      </w:r>
      <w:r>
        <w:rPr>
          <w:spacing w:val="-41"/>
        </w:rPr>
        <w:t> </w:t>
      </w:r>
      <w:r>
        <w:rPr/>
        <w:t>on</w:t>
      </w:r>
      <w:r>
        <w:rPr>
          <w:spacing w:val="1"/>
        </w:rPr>
        <w:t> </w:t>
      </w:r>
      <w:r>
        <w:rPr/>
        <w:t>pre-service</w:t>
      </w:r>
      <w:r>
        <w:rPr>
          <w:spacing w:val="1"/>
        </w:rPr>
        <w:t> </w:t>
      </w:r>
      <w:r>
        <w:rPr/>
        <w:t>teachers’</w:t>
      </w:r>
      <w:r>
        <w:rPr>
          <w:spacing w:val="45"/>
        </w:rPr>
        <w:t> </w:t>
      </w:r>
      <w:r>
        <w:rPr/>
        <w:t>critical</w:t>
      </w:r>
      <w:r>
        <w:rPr>
          <w:spacing w:val="45"/>
        </w:rPr>
        <w:t> </w:t>
      </w:r>
      <w:r>
        <w:rPr/>
        <w:t>thinking</w:t>
      </w:r>
      <w:r>
        <w:rPr>
          <w:spacing w:val="-42"/>
        </w:rPr>
        <w:t> </w:t>
      </w:r>
      <w:r>
        <w:rPr/>
        <w:t>dispositions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perceptions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problem-solving</w:t>
      </w:r>
      <w:r>
        <w:rPr>
          <w:spacing w:val="1"/>
        </w:rPr>
        <w:t> </w:t>
      </w:r>
      <w:r>
        <w:rPr/>
        <w:t>ability. </w:t>
      </w:r>
      <w:r>
        <w:rPr>
          <w:rFonts w:ascii="Palatino Linotype" w:hAnsi="Palatino Linotype"/>
          <w:i/>
        </w:rPr>
        <w:t>South African Journal of Education</w:t>
      </w:r>
      <w:r>
        <w:rPr/>
        <w:t>, </w:t>
      </w:r>
      <w:r>
        <w:rPr>
          <w:rFonts w:ascii="Palatino Linotype" w:hAnsi="Palatino Linotype"/>
          <w:i/>
        </w:rPr>
        <w:t>34</w:t>
      </w:r>
      <w:r>
        <w:rPr/>
        <w:t>(1), 1–</w:t>
      </w:r>
      <w:r>
        <w:rPr>
          <w:spacing w:val="1"/>
        </w:rPr>
        <w:t> </w:t>
      </w:r>
      <w:r>
        <w:rPr/>
        <w:t>20. </w:t>
      </w:r>
      <w:hyperlink r:id="rId34">
        <w:r>
          <w:rPr>
            <w:color w:val="0000FF"/>
            <w:u w:val="single" w:color="0000FF"/>
          </w:rPr>
          <w:t>https://doi.org/10.15700/201412120936</w:t>
        </w:r>
      </w:hyperlink>
    </w:p>
    <w:p>
      <w:pPr>
        <w:pStyle w:val="BodyText"/>
        <w:spacing w:line="242" w:lineRule="auto" w:before="9"/>
        <w:ind w:left="739" w:hanging="428"/>
        <w:jc w:val="both"/>
      </w:pPr>
      <w:r>
        <w:rPr/>
        <w:t>Tsai,</w:t>
      </w:r>
      <w:r>
        <w:rPr>
          <w:spacing w:val="1"/>
        </w:rPr>
        <w:t> </w:t>
      </w:r>
      <w:r>
        <w:rPr/>
        <w:t>C.-W.,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Chiang,</w:t>
      </w:r>
      <w:r>
        <w:rPr>
          <w:spacing w:val="1"/>
        </w:rPr>
        <w:t> </w:t>
      </w:r>
      <w:r>
        <w:rPr/>
        <w:t>Y.-C.</w:t>
      </w:r>
      <w:r>
        <w:rPr>
          <w:spacing w:val="1"/>
        </w:rPr>
        <w:t> </w:t>
      </w:r>
      <w:r>
        <w:rPr/>
        <w:t>(2013).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trends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problem-based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(PBL)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in</w:t>
      </w:r>
      <w:r>
        <w:rPr>
          <w:spacing w:val="45"/>
        </w:rPr>
        <w:t> </w:t>
      </w:r>
      <w:r>
        <w:rPr/>
        <w:t>e-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environments: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publications</w:t>
      </w:r>
      <w:r>
        <w:rPr>
          <w:spacing w:val="1"/>
        </w:rPr>
        <w:t> </w:t>
      </w:r>
      <w:r>
        <w:rPr/>
        <w:t>in</w:t>
      </w:r>
      <w:r>
        <w:rPr>
          <w:spacing w:val="45"/>
        </w:rPr>
        <w:t> </w:t>
      </w:r>
      <w:r>
        <w:rPr/>
        <w:t>SSCI-indexed</w:t>
      </w:r>
      <w:r>
        <w:rPr>
          <w:spacing w:val="45"/>
        </w:rPr>
        <w:t> </w:t>
      </w:r>
      <w:r>
        <w:rPr/>
        <w:t>journals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2004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2012:</w:t>
      </w:r>
      <w:r>
        <w:rPr>
          <w:spacing w:val="1"/>
        </w:rPr>
        <w:t> </w:t>
      </w:r>
      <w:r>
        <w:rPr/>
        <w:t>Colloquium.</w:t>
      </w:r>
      <w:r>
        <w:rPr>
          <w:spacing w:val="1"/>
        </w:rPr>
        <w:t> </w:t>
      </w:r>
      <w:r>
        <w:rPr>
          <w:rFonts w:ascii="Palatino Linotype" w:hAnsi="Palatino Linotype"/>
          <w:i/>
        </w:rPr>
        <w:t>British Journal of</w:t>
      </w:r>
      <w:r>
        <w:rPr>
          <w:rFonts w:ascii="Palatino Linotype" w:hAnsi="Palatino Linotype"/>
          <w:i/>
          <w:spacing w:val="1"/>
        </w:rPr>
        <w:t> </w:t>
      </w:r>
      <w:r>
        <w:rPr>
          <w:rFonts w:ascii="Palatino Linotype" w:hAnsi="Palatino Linotype"/>
          <w:i/>
        </w:rPr>
        <w:t>Educational</w:t>
      </w:r>
      <w:r>
        <w:rPr>
          <w:rFonts w:ascii="Palatino Linotype" w:hAnsi="Palatino Linotype"/>
          <w:i/>
          <w:spacing w:val="1"/>
        </w:rPr>
        <w:t> </w:t>
      </w:r>
      <w:r>
        <w:rPr>
          <w:rFonts w:ascii="Palatino Linotype" w:hAnsi="Palatino Linotype"/>
          <w:i/>
        </w:rPr>
        <w:t>Technology</w:t>
      </w:r>
      <w:r>
        <w:rPr/>
        <w:t>,</w:t>
      </w:r>
      <w:r>
        <w:rPr>
          <w:spacing w:val="1"/>
        </w:rPr>
        <w:t> </w:t>
      </w:r>
      <w:r>
        <w:rPr>
          <w:rFonts w:ascii="Palatino Linotype" w:hAnsi="Palatino Linotype"/>
          <w:i/>
        </w:rPr>
        <w:t>44</w:t>
      </w:r>
      <w:r>
        <w:rPr/>
        <w:t>(6),</w:t>
      </w:r>
      <w:r>
        <w:rPr>
          <w:spacing w:val="1"/>
        </w:rPr>
        <w:t> </w:t>
      </w:r>
      <w:r>
        <w:rPr/>
        <w:t>E185–E190.</w:t>
      </w:r>
      <w:r>
        <w:rPr>
          <w:spacing w:val="1"/>
        </w:rPr>
        <w:t> </w:t>
      </w:r>
      <w:hyperlink r:id="rId35">
        <w:r>
          <w:rPr>
            <w:color w:val="0000FF"/>
            <w:u w:val="single" w:color="0000FF"/>
          </w:rPr>
          <w:t>https://doi.org/10.1111/bjet.12038</w:t>
        </w:r>
      </w:hyperlink>
    </w:p>
    <w:p>
      <w:pPr>
        <w:spacing w:line="235" w:lineRule="auto" w:before="15"/>
        <w:ind w:left="739" w:right="0" w:hanging="428"/>
        <w:jc w:val="both"/>
        <w:rPr>
          <w:sz w:val="20"/>
        </w:rPr>
      </w:pPr>
      <w:r>
        <w:rPr>
          <w:sz w:val="20"/>
        </w:rPr>
        <w:t>Ulger, K., &amp; Imer, Z. (2013). The effect of problem based</w:t>
      </w:r>
      <w:r>
        <w:rPr>
          <w:spacing w:val="1"/>
          <w:sz w:val="20"/>
        </w:rPr>
        <w:t> </w:t>
      </w:r>
      <w:r>
        <w:rPr>
          <w:sz w:val="20"/>
        </w:rPr>
        <w:t>learning</w:t>
      </w:r>
      <w:r>
        <w:rPr>
          <w:spacing w:val="1"/>
          <w:sz w:val="20"/>
        </w:rPr>
        <w:t> </w:t>
      </w:r>
      <w:r>
        <w:rPr>
          <w:sz w:val="20"/>
        </w:rPr>
        <w:t>approach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students’</w:t>
      </w:r>
      <w:r>
        <w:rPr>
          <w:spacing w:val="1"/>
          <w:sz w:val="20"/>
        </w:rPr>
        <w:t> </w:t>
      </w:r>
      <w:r>
        <w:rPr>
          <w:sz w:val="20"/>
        </w:rPr>
        <w:t>creative</w:t>
      </w:r>
      <w:r>
        <w:rPr>
          <w:spacing w:val="1"/>
          <w:sz w:val="20"/>
        </w:rPr>
        <w:t> </w:t>
      </w:r>
      <w:r>
        <w:rPr>
          <w:sz w:val="20"/>
        </w:rPr>
        <w:t>thinking</w:t>
      </w:r>
      <w:r>
        <w:rPr>
          <w:spacing w:val="1"/>
          <w:sz w:val="20"/>
        </w:rPr>
        <w:t> </w:t>
      </w:r>
      <w:r>
        <w:rPr>
          <w:sz w:val="20"/>
        </w:rPr>
        <w:t>ability.</w:t>
      </w:r>
      <w:r>
        <w:rPr>
          <w:spacing w:val="1"/>
          <w:sz w:val="20"/>
        </w:rPr>
        <w:t> </w:t>
      </w:r>
      <w:r>
        <w:rPr>
          <w:rFonts w:ascii="Palatino Linotype" w:hAnsi="Palatino Linotype"/>
          <w:i/>
          <w:sz w:val="20"/>
        </w:rPr>
        <w:t>Hacettepe</w:t>
      </w:r>
      <w:r>
        <w:rPr>
          <w:rFonts w:ascii="Palatino Linotype" w:hAnsi="Palatino Linotype"/>
          <w:i/>
          <w:spacing w:val="1"/>
          <w:sz w:val="20"/>
        </w:rPr>
        <w:t> </w:t>
      </w:r>
      <w:r>
        <w:rPr>
          <w:rFonts w:ascii="Palatino Linotype" w:hAnsi="Palatino Linotype"/>
          <w:i/>
          <w:sz w:val="20"/>
        </w:rPr>
        <w:t>University</w:t>
      </w:r>
      <w:r>
        <w:rPr>
          <w:rFonts w:ascii="Palatino Linotype" w:hAnsi="Palatino Linotype"/>
          <w:i/>
          <w:spacing w:val="1"/>
          <w:sz w:val="20"/>
        </w:rPr>
        <w:t> </w:t>
      </w:r>
      <w:r>
        <w:rPr>
          <w:rFonts w:ascii="Palatino Linotype" w:hAnsi="Palatino Linotype"/>
          <w:i/>
          <w:sz w:val="20"/>
        </w:rPr>
        <w:t>Journal</w:t>
      </w:r>
      <w:r>
        <w:rPr>
          <w:rFonts w:ascii="Palatino Linotype" w:hAnsi="Palatino Linotype"/>
          <w:i/>
          <w:spacing w:val="1"/>
          <w:sz w:val="20"/>
        </w:rPr>
        <w:t> </w:t>
      </w:r>
      <w:r>
        <w:rPr>
          <w:rFonts w:ascii="Palatino Linotype" w:hAnsi="Palatino Linotype"/>
          <w:i/>
          <w:sz w:val="20"/>
        </w:rPr>
        <w:t>of</w:t>
      </w:r>
      <w:r>
        <w:rPr>
          <w:rFonts w:ascii="Palatino Linotype" w:hAnsi="Palatino Linotype"/>
          <w:i/>
          <w:spacing w:val="1"/>
          <w:sz w:val="20"/>
        </w:rPr>
        <w:t> </w:t>
      </w:r>
      <w:r>
        <w:rPr>
          <w:rFonts w:ascii="Palatino Linotype" w:hAnsi="Palatino Linotype"/>
          <w:i/>
          <w:sz w:val="20"/>
        </w:rPr>
        <w:t>Education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rFonts w:ascii="Palatino Linotype" w:hAnsi="Palatino Linotype"/>
          <w:i/>
          <w:sz w:val="20"/>
        </w:rPr>
        <w:t>28</w:t>
      </w:r>
      <w:r>
        <w:rPr>
          <w:sz w:val="20"/>
        </w:rPr>
        <w:t>(1),</w:t>
      </w:r>
      <w:r>
        <w:rPr>
          <w:spacing w:val="4"/>
          <w:sz w:val="20"/>
        </w:rPr>
        <w:t> </w:t>
      </w:r>
      <w:r>
        <w:rPr>
          <w:sz w:val="20"/>
        </w:rPr>
        <w:t>382–392.</w:t>
      </w:r>
    </w:p>
    <w:p>
      <w:pPr>
        <w:pStyle w:val="BodyText"/>
        <w:spacing w:line="242" w:lineRule="auto" w:before="2"/>
        <w:ind w:left="739" w:hanging="428"/>
        <w:jc w:val="both"/>
      </w:pPr>
      <w:r>
        <w:rPr/>
        <w:t>Veli, B. (2014). The effects of a problem based learning</w:t>
      </w:r>
      <w:r>
        <w:rPr>
          <w:spacing w:val="1"/>
        </w:rPr>
        <w:t> </w:t>
      </w:r>
      <w:r>
        <w:rPr/>
        <w:t>approach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attitude</w:t>
      </w:r>
      <w:r>
        <w:rPr>
          <w:spacing w:val="1"/>
        </w:rPr>
        <w:t> </w:t>
      </w:r>
      <w:r>
        <w:rPr/>
        <w:t>levels: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meta-</w:t>
      </w:r>
      <w:r>
        <w:rPr>
          <w:spacing w:val="1"/>
        </w:rPr>
        <w:t> </w:t>
      </w:r>
      <w:r>
        <w:rPr/>
        <w:t>analysis.</w:t>
      </w:r>
      <w:r>
        <w:rPr>
          <w:spacing w:val="-3"/>
        </w:rPr>
        <w:t> </w:t>
      </w:r>
      <w:r>
        <w:rPr>
          <w:rFonts w:ascii="Palatino Linotype" w:hAnsi="Palatino Linotype"/>
          <w:i/>
        </w:rPr>
        <w:t>Educational</w:t>
      </w:r>
      <w:r>
        <w:rPr>
          <w:rFonts w:ascii="Palatino Linotype" w:hAnsi="Palatino Linotype"/>
          <w:i/>
          <w:spacing w:val="-7"/>
        </w:rPr>
        <w:t> </w:t>
      </w:r>
      <w:r>
        <w:rPr>
          <w:rFonts w:ascii="Palatino Linotype" w:hAnsi="Palatino Linotype"/>
          <w:i/>
        </w:rPr>
        <w:t>Research</w:t>
      </w:r>
      <w:r>
        <w:rPr>
          <w:rFonts w:ascii="Palatino Linotype" w:hAnsi="Palatino Linotype"/>
          <w:i/>
          <w:spacing w:val="-7"/>
        </w:rPr>
        <w:t> </w:t>
      </w:r>
      <w:r>
        <w:rPr>
          <w:rFonts w:ascii="Palatino Linotype" w:hAnsi="Palatino Linotype"/>
          <w:i/>
        </w:rPr>
        <w:t>and</w:t>
      </w:r>
      <w:r>
        <w:rPr>
          <w:rFonts w:ascii="Palatino Linotype" w:hAnsi="Palatino Linotype"/>
          <w:i/>
          <w:spacing w:val="-9"/>
        </w:rPr>
        <w:t> </w:t>
      </w:r>
      <w:r>
        <w:rPr>
          <w:rFonts w:ascii="Palatino Linotype" w:hAnsi="Palatino Linotype"/>
          <w:i/>
        </w:rPr>
        <w:t>Reviews</w:t>
      </w:r>
      <w:r>
        <w:rPr/>
        <w:t>,</w:t>
      </w:r>
      <w:r>
        <w:rPr>
          <w:spacing w:val="-3"/>
        </w:rPr>
        <w:t> </w:t>
      </w:r>
      <w:r>
        <w:rPr>
          <w:rFonts w:ascii="Palatino Linotype" w:hAnsi="Palatino Linotype"/>
          <w:i/>
        </w:rPr>
        <w:t>9</w:t>
      </w:r>
      <w:r>
        <w:rPr/>
        <w:t>(9),</w:t>
      </w:r>
      <w:r>
        <w:rPr>
          <w:spacing w:val="-3"/>
        </w:rPr>
        <w:t> </w:t>
      </w:r>
      <w:r>
        <w:rPr/>
        <w:t>272–</w:t>
      </w:r>
      <w:r>
        <w:rPr>
          <w:spacing w:val="-42"/>
        </w:rPr>
        <w:t> </w:t>
      </w:r>
      <w:r>
        <w:rPr/>
        <w:t>276.</w:t>
      </w:r>
      <w:r>
        <w:rPr>
          <w:spacing w:val="6"/>
        </w:rPr>
        <w:t> </w:t>
      </w:r>
      <w:hyperlink r:id="rId36">
        <w:r>
          <w:rPr>
            <w:color w:val="0000FF"/>
            <w:u w:val="single" w:color="0000FF"/>
          </w:rPr>
          <w:t>https://doi.org/10.5897/ERR2014.1771</w:t>
        </w:r>
      </w:hyperlink>
    </w:p>
    <w:p>
      <w:pPr>
        <w:pStyle w:val="BodyText"/>
        <w:spacing w:line="254" w:lineRule="auto" w:before="13"/>
        <w:ind w:left="739" w:right="2" w:hanging="428"/>
        <w:jc w:val="both"/>
      </w:pPr>
      <w:r>
        <w:rPr>
          <w:w w:val="105"/>
        </w:rPr>
        <w:t>Verawati, N. N. S. P., &amp; Hikmawati, H. (2019). Validitas</w:t>
      </w:r>
      <w:r>
        <w:rPr>
          <w:spacing w:val="1"/>
          <w:w w:val="105"/>
        </w:rPr>
        <w:t> </w:t>
      </w:r>
      <w:r>
        <w:rPr>
          <w:w w:val="105"/>
        </w:rPr>
        <w:t>Model Inkuiri yang Diintervensi Proses Reflektif</w:t>
      </w:r>
      <w:r>
        <w:rPr>
          <w:spacing w:val="1"/>
          <w:w w:val="105"/>
        </w:rPr>
        <w:t> </w:t>
      </w:r>
      <w:r>
        <w:rPr>
          <w:w w:val="105"/>
        </w:rPr>
        <w:t>untuk</w:t>
      </w:r>
      <w:r>
        <w:rPr>
          <w:spacing w:val="43"/>
          <w:w w:val="105"/>
        </w:rPr>
        <w:t> </w:t>
      </w:r>
      <w:r>
        <w:rPr>
          <w:w w:val="105"/>
        </w:rPr>
        <w:t>Melatih</w:t>
      </w:r>
      <w:r>
        <w:rPr>
          <w:spacing w:val="42"/>
          <w:w w:val="105"/>
        </w:rPr>
        <w:t> </w:t>
      </w:r>
      <w:r>
        <w:rPr>
          <w:w w:val="105"/>
        </w:rPr>
        <w:t>Kemampuan</w:t>
      </w:r>
      <w:r>
        <w:rPr>
          <w:spacing w:val="43"/>
          <w:w w:val="105"/>
        </w:rPr>
        <w:t> </w:t>
      </w:r>
      <w:r>
        <w:rPr>
          <w:w w:val="105"/>
        </w:rPr>
        <w:t>Berpikir</w:t>
      </w:r>
      <w:r>
        <w:rPr>
          <w:spacing w:val="44"/>
          <w:w w:val="105"/>
        </w:rPr>
        <w:t> </w:t>
      </w:r>
      <w:r>
        <w:rPr>
          <w:w w:val="105"/>
        </w:rPr>
        <w:t>Kritis</w:t>
      </w:r>
    </w:p>
    <w:p>
      <w:pPr>
        <w:spacing w:line="225" w:lineRule="auto" w:before="0"/>
        <w:ind w:left="739" w:right="0" w:firstLine="0"/>
        <w:jc w:val="both"/>
        <w:rPr>
          <w:sz w:val="20"/>
        </w:rPr>
      </w:pPr>
      <w:r>
        <w:rPr>
          <w:sz w:val="20"/>
        </w:rPr>
        <w:t>Mahasiswa</w:t>
      </w:r>
      <w:r>
        <w:rPr>
          <w:spacing w:val="1"/>
          <w:sz w:val="20"/>
        </w:rPr>
        <w:t> </w:t>
      </w:r>
      <w:r>
        <w:rPr>
          <w:sz w:val="20"/>
        </w:rPr>
        <w:t>Calon</w:t>
      </w:r>
      <w:r>
        <w:rPr>
          <w:spacing w:val="1"/>
          <w:sz w:val="20"/>
        </w:rPr>
        <w:t> </w:t>
      </w:r>
      <w:r>
        <w:rPr>
          <w:sz w:val="20"/>
        </w:rPr>
        <w:t>Guru.</w:t>
      </w:r>
      <w:r>
        <w:rPr>
          <w:spacing w:val="1"/>
          <w:sz w:val="20"/>
        </w:rPr>
        <w:t> </w:t>
      </w:r>
      <w:r>
        <w:rPr>
          <w:rFonts w:ascii="Palatino Linotype"/>
          <w:i/>
          <w:sz w:val="20"/>
        </w:rPr>
        <w:t>Prisma</w:t>
      </w:r>
      <w:r>
        <w:rPr>
          <w:rFonts w:ascii="Palatino Linotype"/>
          <w:i/>
          <w:spacing w:val="1"/>
          <w:sz w:val="20"/>
        </w:rPr>
        <w:t> </w:t>
      </w:r>
      <w:r>
        <w:rPr>
          <w:rFonts w:ascii="Palatino Linotype"/>
          <w:i/>
          <w:sz w:val="20"/>
        </w:rPr>
        <w:t>Sains:</w:t>
      </w:r>
      <w:r>
        <w:rPr>
          <w:rFonts w:ascii="Palatino Linotype"/>
          <w:i/>
          <w:spacing w:val="1"/>
          <w:sz w:val="20"/>
        </w:rPr>
        <w:t> </w:t>
      </w:r>
      <w:r>
        <w:rPr>
          <w:rFonts w:ascii="Palatino Linotype"/>
          <w:i/>
          <w:sz w:val="20"/>
        </w:rPr>
        <w:t>Jurnal</w:t>
      </w:r>
      <w:r>
        <w:rPr>
          <w:rFonts w:ascii="Palatino Linotype"/>
          <w:i/>
          <w:spacing w:val="1"/>
          <w:sz w:val="20"/>
        </w:rPr>
        <w:t> </w:t>
      </w:r>
      <w:r>
        <w:rPr>
          <w:rFonts w:ascii="Palatino Linotype"/>
          <w:i/>
          <w:sz w:val="20"/>
        </w:rPr>
        <w:t>Pengkajian Ilmu Dan Pembelajaran Matematika Dan</w:t>
      </w:r>
      <w:r>
        <w:rPr>
          <w:rFonts w:ascii="Palatino Linotype"/>
          <w:i/>
          <w:spacing w:val="1"/>
          <w:sz w:val="20"/>
        </w:rPr>
        <w:t> </w:t>
      </w:r>
      <w:r>
        <w:rPr>
          <w:rFonts w:ascii="Palatino Linotype"/>
          <w:i/>
          <w:sz w:val="20"/>
        </w:rPr>
        <w:t>IPA</w:t>
      </w:r>
      <w:r>
        <w:rPr>
          <w:rFonts w:ascii="Palatino Linotype"/>
          <w:i/>
          <w:spacing w:val="1"/>
          <w:sz w:val="20"/>
        </w:rPr>
        <w:t> </w:t>
      </w:r>
      <w:r>
        <w:rPr>
          <w:rFonts w:ascii="Palatino Linotype"/>
          <w:i/>
          <w:sz w:val="20"/>
        </w:rPr>
        <w:t>IKIP</w:t>
      </w:r>
      <w:r>
        <w:rPr>
          <w:rFonts w:ascii="Palatino Linotype"/>
          <w:i/>
          <w:spacing w:val="1"/>
          <w:sz w:val="20"/>
        </w:rPr>
        <w:t> </w:t>
      </w:r>
      <w:r>
        <w:rPr>
          <w:rFonts w:ascii="Palatino Linotype"/>
          <w:i/>
          <w:sz w:val="20"/>
        </w:rPr>
        <w:t>Mataram</w:t>
      </w:r>
      <w:r>
        <w:rPr>
          <w:sz w:val="20"/>
        </w:rPr>
        <w:t>.</w:t>
      </w:r>
      <w:r>
        <w:rPr>
          <w:spacing w:val="1"/>
          <w:sz w:val="20"/>
        </w:rPr>
        <w:t> </w:t>
      </w:r>
      <w:hyperlink r:id="rId37">
        <w:r>
          <w:rPr>
            <w:color w:val="0000FF"/>
            <w:sz w:val="20"/>
            <w:u w:val="single" w:color="0000FF"/>
          </w:rPr>
          <w:t>https://doi.org/10.33394/j-</w:t>
        </w:r>
      </w:hyperlink>
      <w:r>
        <w:rPr>
          <w:color w:val="0000FF"/>
          <w:spacing w:val="1"/>
          <w:sz w:val="20"/>
        </w:rPr>
        <w:t> </w:t>
      </w:r>
      <w:hyperlink r:id="rId37">
        <w:r>
          <w:rPr>
            <w:color w:val="0000FF"/>
            <w:sz w:val="20"/>
            <w:u w:val="single" w:color="0000FF"/>
          </w:rPr>
          <w:t>ps.v0i0.1408</w:t>
        </w:r>
      </w:hyperlink>
    </w:p>
    <w:p>
      <w:pPr>
        <w:pStyle w:val="BodyText"/>
        <w:spacing w:line="242" w:lineRule="auto" w:before="4"/>
        <w:ind w:left="739" w:right="1" w:hanging="428"/>
        <w:jc w:val="both"/>
      </w:pPr>
      <w:r>
        <w:rPr>
          <w:w w:val="105"/>
        </w:rPr>
        <w:t>Verawati, N. N. S. P., Hikmawati, &amp; Prayogi, S. (2019).</w:t>
      </w:r>
      <w:r>
        <w:rPr>
          <w:spacing w:val="1"/>
          <w:w w:val="105"/>
        </w:rPr>
        <w:t> </w:t>
      </w:r>
      <w:r>
        <w:rPr>
          <w:w w:val="105"/>
        </w:rPr>
        <w:t>Conceptual</w:t>
      </w:r>
      <w:r>
        <w:rPr>
          <w:spacing w:val="1"/>
          <w:w w:val="105"/>
        </w:rPr>
        <w:t> </w:t>
      </w:r>
      <w:r>
        <w:rPr>
          <w:w w:val="105"/>
        </w:rPr>
        <w:t>Framework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Reflective-Inquiry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Model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Promote</w:t>
      </w:r>
      <w:r>
        <w:rPr>
          <w:spacing w:val="1"/>
          <w:w w:val="105"/>
        </w:rPr>
        <w:t> </w:t>
      </w:r>
      <w:r>
        <w:rPr>
          <w:w w:val="105"/>
        </w:rPr>
        <w:t>Critical</w:t>
      </w:r>
      <w:r>
        <w:rPr>
          <w:spacing w:val="1"/>
          <w:w w:val="105"/>
        </w:rPr>
        <w:t> </w:t>
      </w:r>
      <w:r>
        <w:rPr>
          <w:w w:val="105"/>
        </w:rPr>
        <w:t>Thinking</w:t>
      </w:r>
      <w:r>
        <w:rPr>
          <w:spacing w:val="1"/>
          <w:w w:val="105"/>
        </w:rPr>
        <w:t> </w:t>
      </w:r>
      <w:r>
        <w:rPr>
          <w:w w:val="105"/>
        </w:rPr>
        <w:t>Ability of Preservice Physics Teachers. </w:t>
      </w:r>
      <w:r>
        <w:rPr>
          <w:rFonts w:ascii="Palatino Linotype"/>
          <w:i/>
          <w:w w:val="105"/>
        </w:rPr>
        <w:t>Journal of</w:t>
      </w:r>
      <w:r>
        <w:rPr>
          <w:rFonts w:ascii="Palatino Linotype"/>
          <w:i/>
          <w:spacing w:val="1"/>
          <w:w w:val="105"/>
        </w:rPr>
        <w:t> </w:t>
      </w:r>
      <w:r>
        <w:rPr>
          <w:rFonts w:ascii="Palatino Linotype"/>
          <w:i/>
          <w:w w:val="105"/>
        </w:rPr>
        <w:t>Physics:</w:t>
      </w:r>
      <w:r>
        <w:rPr>
          <w:rFonts w:ascii="Palatino Linotype"/>
          <w:i/>
          <w:spacing w:val="19"/>
          <w:w w:val="105"/>
        </w:rPr>
        <w:t> </w:t>
      </w:r>
      <w:r>
        <w:rPr>
          <w:rFonts w:ascii="Palatino Linotype"/>
          <w:i/>
          <w:w w:val="105"/>
        </w:rPr>
        <w:t>Conference</w:t>
      </w:r>
      <w:r>
        <w:rPr>
          <w:rFonts w:ascii="Palatino Linotype"/>
          <w:i/>
          <w:spacing w:val="21"/>
          <w:w w:val="105"/>
        </w:rPr>
        <w:t> </w:t>
      </w:r>
      <w:r>
        <w:rPr>
          <w:rFonts w:ascii="Palatino Linotype"/>
          <w:i/>
          <w:w w:val="105"/>
        </w:rPr>
        <w:t>Series</w:t>
      </w:r>
      <w:r>
        <w:rPr>
          <w:w w:val="105"/>
        </w:rPr>
        <w:t>,</w:t>
      </w:r>
      <w:r>
        <w:rPr>
          <w:spacing w:val="4"/>
          <w:w w:val="105"/>
        </w:rPr>
        <w:t> </w:t>
      </w:r>
      <w:r>
        <w:rPr>
          <w:rFonts w:ascii="Palatino Linotype"/>
          <w:i/>
          <w:w w:val="105"/>
        </w:rPr>
        <w:t>1397</w:t>
      </w:r>
      <w:r>
        <w:rPr>
          <w:w w:val="105"/>
        </w:rPr>
        <w:t>,</w:t>
      </w:r>
      <w:r>
        <w:rPr>
          <w:spacing w:val="4"/>
          <w:w w:val="105"/>
        </w:rPr>
        <w:t> </w:t>
      </w:r>
      <w:r>
        <w:rPr>
          <w:w w:val="105"/>
        </w:rPr>
        <w:t>012009.</w:t>
      </w:r>
    </w:p>
    <w:p>
      <w:pPr>
        <w:pStyle w:val="BodyText"/>
        <w:spacing w:line="254" w:lineRule="auto"/>
        <w:ind w:left="739"/>
      </w:pPr>
      <w:hyperlink r:id="rId38">
        <w:r>
          <w:rPr>
            <w:color w:val="0000FF"/>
            <w:u w:val="single" w:color="0000FF"/>
          </w:rPr>
          <w:t>https://doi.org/10.1088/1742-</w:t>
        </w:r>
      </w:hyperlink>
      <w:r>
        <w:rPr>
          <w:color w:val="0000FF"/>
          <w:spacing w:val="1"/>
        </w:rPr>
        <w:t> </w:t>
      </w:r>
      <w:hyperlink r:id="rId38">
        <w:r>
          <w:rPr>
            <w:color w:val="0000FF"/>
            <w:u w:val="single" w:color="0000FF"/>
          </w:rPr>
          <w:t>6596/1397/1/012009</w:t>
        </w:r>
      </w:hyperlink>
    </w:p>
    <w:p>
      <w:pPr>
        <w:pStyle w:val="BodyText"/>
        <w:spacing w:line="254" w:lineRule="auto"/>
        <w:ind w:left="739" w:right="2" w:hanging="428"/>
        <w:jc w:val="both"/>
      </w:pPr>
      <w:r>
        <w:rPr>
          <w:w w:val="105"/>
        </w:rPr>
        <w:t>Verawati, N. N. S. P., Hikmawati, &amp; Prayogi, S. (2021).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Effectiveness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reflective-inquiry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model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improve</w:t>
      </w:r>
      <w:r>
        <w:rPr>
          <w:spacing w:val="3"/>
          <w:w w:val="105"/>
        </w:rPr>
        <w:t> </w:t>
      </w:r>
      <w:r>
        <w:rPr>
          <w:w w:val="105"/>
        </w:rPr>
        <w:t>preservice-teachers’</w:t>
      </w:r>
      <w:r>
        <w:rPr>
          <w:spacing w:val="2"/>
          <w:w w:val="105"/>
        </w:rPr>
        <w:t> </w:t>
      </w:r>
      <w:r>
        <w:rPr>
          <w:w w:val="105"/>
        </w:rPr>
        <w:t>critical</w:t>
      </w:r>
    </w:p>
    <w:p>
      <w:pPr>
        <w:spacing w:line="237" w:lineRule="auto" w:before="77"/>
        <w:ind w:left="681" w:right="227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thinking ability viewed</w:t>
      </w:r>
      <w:r>
        <w:rPr>
          <w:spacing w:val="1"/>
          <w:sz w:val="20"/>
        </w:rPr>
        <w:t> </w:t>
      </w:r>
      <w:r>
        <w:rPr>
          <w:sz w:val="20"/>
        </w:rPr>
        <w:t>from cognitive</w:t>
      </w:r>
      <w:r>
        <w:rPr>
          <w:spacing w:val="1"/>
          <w:sz w:val="20"/>
        </w:rPr>
        <w:t> </w:t>
      </w:r>
      <w:r>
        <w:rPr>
          <w:sz w:val="20"/>
        </w:rPr>
        <w:t>style.</w:t>
      </w:r>
      <w:r>
        <w:rPr>
          <w:spacing w:val="1"/>
          <w:sz w:val="20"/>
        </w:rPr>
        <w:t> </w:t>
      </w:r>
      <w:r>
        <w:rPr>
          <w:rFonts w:ascii="Palatino Linotype"/>
          <w:i/>
          <w:sz w:val="20"/>
        </w:rPr>
        <w:t>Journal</w:t>
      </w:r>
      <w:r>
        <w:rPr>
          <w:rFonts w:ascii="Palatino Linotype"/>
          <w:i/>
          <w:spacing w:val="-47"/>
          <w:sz w:val="20"/>
        </w:rPr>
        <w:t> </w:t>
      </w:r>
      <w:r>
        <w:rPr>
          <w:rFonts w:ascii="Palatino Linotype"/>
          <w:i/>
          <w:sz w:val="20"/>
        </w:rPr>
        <w:t>of</w:t>
      </w:r>
      <w:r>
        <w:rPr>
          <w:rFonts w:ascii="Palatino Linotype"/>
          <w:i/>
          <w:spacing w:val="26"/>
          <w:sz w:val="20"/>
        </w:rPr>
        <w:t> </w:t>
      </w:r>
      <w:r>
        <w:rPr>
          <w:rFonts w:ascii="Palatino Linotype"/>
          <w:i/>
          <w:sz w:val="20"/>
        </w:rPr>
        <w:t>Physics:</w:t>
      </w:r>
      <w:r>
        <w:rPr>
          <w:rFonts w:ascii="Palatino Linotype"/>
          <w:i/>
          <w:spacing w:val="26"/>
          <w:sz w:val="20"/>
        </w:rPr>
        <w:t> </w:t>
      </w:r>
      <w:r>
        <w:rPr>
          <w:rFonts w:ascii="Palatino Linotype"/>
          <w:i/>
          <w:sz w:val="20"/>
        </w:rPr>
        <w:t>Conference</w:t>
      </w:r>
      <w:r>
        <w:rPr>
          <w:rFonts w:ascii="Palatino Linotype"/>
          <w:i/>
          <w:spacing w:val="26"/>
          <w:sz w:val="20"/>
        </w:rPr>
        <w:t> </w:t>
      </w:r>
      <w:r>
        <w:rPr>
          <w:rFonts w:ascii="Palatino Linotype"/>
          <w:i/>
          <w:sz w:val="20"/>
        </w:rPr>
        <w:t>Series</w:t>
      </w:r>
      <w:r>
        <w:rPr>
          <w:sz w:val="20"/>
        </w:rPr>
        <w:t>,</w:t>
      </w:r>
      <w:r>
        <w:rPr>
          <w:spacing w:val="45"/>
          <w:sz w:val="20"/>
        </w:rPr>
        <w:t> </w:t>
      </w:r>
      <w:r>
        <w:rPr>
          <w:rFonts w:ascii="Palatino Linotype"/>
          <w:i/>
          <w:sz w:val="20"/>
        </w:rPr>
        <w:t>1747</w:t>
      </w:r>
      <w:r>
        <w:rPr>
          <w:sz w:val="20"/>
        </w:rPr>
        <w:t>(1),</w:t>
      </w:r>
      <w:r>
        <w:rPr>
          <w:spacing w:val="45"/>
          <w:sz w:val="20"/>
        </w:rPr>
        <w:t> </w:t>
      </w:r>
      <w:r>
        <w:rPr>
          <w:sz w:val="20"/>
        </w:rPr>
        <w:t>012010.</w:t>
      </w:r>
      <w:r>
        <w:rPr>
          <w:spacing w:val="-42"/>
          <w:sz w:val="20"/>
        </w:rPr>
        <w:t> </w:t>
      </w:r>
      <w:hyperlink r:id="rId39">
        <w:r>
          <w:rPr>
            <w:color w:val="0000FF"/>
            <w:sz w:val="20"/>
            <w:u w:val="single" w:color="0000FF"/>
          </w:rPr>
          <w:t>https://doi.org/10.1088/1742-</w:t>
        </w:r>
      </w:hyperlink>
      <w:r>
        <w:rPr>
          <w:color w:val="0000FF"/>
          <w:spacing w:val="1"/>
          <w:sz w:val="20"/>
        </w:rPr>
        <w:t> </w:t>
      </w:r>
      <w:hyperlink r:id="rId39">
        <w:r>
          <w:rPr>
            <w:color w:val="0000FF"/>
            <w:sz w:val="20"/>
            <w:u w:val="single" w:color="0000FF"/>
          </w:rPr>
          <w:t>6596/1747/1/012010</w:t>
        </w:r>
      </w:hyperlink>
    </w:p>
    <w:p>
      <w:pPr>
        <w:pStyle w:val="BodyText"/>
        <w:spacing w:line="247" w:lineRule="auto" w:before="15"/>
        <w:ind w:left="681" w:right="226" w:hanging="428"/>
        <w:jc w:val="both"/>
      </w:pPr>
      <w:r>
        <w:rPr>
          <w:w w:val="110"/>
        </w:rPr>
        <w:t>Verawati, N. N. S. P., Prayogi, S., Gummah, S., Muliadi,</w:t>
      </w:r>
      <w:r>
        <w:rPr>
          <w:spacing w:val="-46"/>
          <w:w w:val="110"/>
        </w:rPr>
        <w:t> </w:t>
      </w:r>
      <w:r>
        <w:rPr>
          <w:w w:val="110"/>
        </w:rPr>
        <w:t>A., &amp; Yusup, M. Y. (2019). The Effect of Conflict-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Cognitive Strategy </w:t>
      </w:r>
      <w:r>
        <w:rPr>
          <w:w w:val="110"/>
        </w:rPr>
        <w:t>in Inquiry Learning towards</w:t>
      </w:r>
      <w:r>
        <w:rPr>
          <w:spacing w:val="1"/>
          <w:w w:val="110"/>
        </w:rPr>
        <w:t> </w:t>
      </w:r>
      <w:r>
        <w:rPr>
          <w:w w:val="105"/>
        </w:rPr>
        <w:t>Pre-Service</w:t>
      </w:r>
      <w:r>
        <w:rPr>
          <w:spacing w:val="1"/>
          <w:w w:val="105"/>
        </w:rPr>
        <w:t> </w:t>
      </w:r>
      <w:r>
        <w:rPr>
          <w:w w:val="105"/>
        </w:rPr>
        <w:t>Teachers’</w:t>
      </w:r>
      <w:r>
        <w:rPr>
          <w:spacing w:val="1"/>
          <w:w w:val="105"/>
        </w:rPr>
        <w:t> </w:t>
      </w:r>
      <w:r>
        <w:rPr>
          <w:w w:val="105"/>
        </w:rPr>
        <w:t>Critical</w:t>
      </w:r>
      <w:r>
        <w:rPr>
          <w:spacing w:val="1"/>
          <w:w w:val="105"/>
        </w:rPr>
        <w:t> </w:t>
      </w:r>
      <w:r>
        <w:rPr>
          <w:w w:val="105"/>
        </w:rPr>
        <w:t>Thinking</w:t>
      </w:r>
      <w:r>
        <w:rPr>
          <w:spacing w:val="1"/>
          <w:w w:val="105"/>
        </w:rPr>
        <w:t> </w:t>
      </w:r>
      <w:r>
        <w:rPr>
          <w:w w:val="105"/>
        </w:rPr>
        <w:t>Ability.</w:t>
      </w:r>
      <w:r>
        <w:rPr>
          <w:spacing w:val="1"/>
          <w:w w:val="105"/>
        </w:rPr>
        <w:t> </w:t>
      </w:r>
      <w:r>
        <w:rPr>
          <w:rFonts w:ascii="Palatino Linotype" w:hAnsi="Palatino Linotype"/>
          <w:i/>
          <w:w w:val="110"/>
        </w:rPr>
        <w:t>Jurnal</w:t>
      </w:r>
      <w:r>
        <w:rPr>
          <w:rFonts w:ascii="Palatino Linotype" w:hAnsi="Palatino Linotype"/>
          <w:i/>
          <w:spacing w:val="1"/>
          <w:w w:val="110"/>
        </w:rPr>
        <w:t> </w:t>
      </w:r>
      <w:r>
        <w:rPr>
          <w:rFonts w:ascii="Palatino Linotype" w:hAnsi="Palatino Linotype"/>
          <w:i/>
          <w:w w:val="110"/>
        </w:rPr>
        <w:t>Pendidikan</w:t>
      </w:r>
      <w:r>
        <w:rPr>
          <w:rFonts w:ascii="Palatino Linotype" w:hAnsi="Palatino Linotype"/>
          <w:i/>
          <w:spacing w:val="1"/>
          <w:w w:val="110"/>
        </w:rPr>
        <w:t> </w:t>
      </w:r>
      <w:r>
        <w:rPr>
          <w:rFonts w:ascii="Palatino Linotype" w:hAnsi="Palatino Linotype"/>
          <w:i/>
          <w:w w:val="110"/>
        </w:rPr>
        <w:t>IPA</w:t>
      </w:r>
      <w:r>
        <w:rPr>
          <w:rFonts w:ascii="Palatino Linotype" w:hAnsi="Palatino Linotype"/>
          <w:i/>
          <w:spacing w:val="1"/>
          <w:w w:val="110"/>
        </w:rPr>
        <w:t> </w:t>
      </w:r>
      <w:r>
        <w:rPr>
          <w:rFonts w:ascii="Palatino Linotype" w:hAnsi="Palatino Linotype"/>
          <w:i/>
          <w:w w:val="110"/>
        </w:rPr>
        <w:t>Indonesia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rFonts w:ascii="Palatino Linotype" w:hAnsi="Palatino Linotype"/>
          <w:i/>
          <w:w w:val="110"/>
        </w:rPr>
        <w:t>8</w:t>
      </w:r>
      <w:r>
        <w:rPr>
          <w:w w:val="110"/>
        </w:rPr>
        <w:t>(4).</w:t>
      </w:r>
      <w:r>
        <w:rPr>
          <w:spacing w:val="1"/>
          <w:w w:val="110"/>
        </w:rPr>
        <w:t> </w:t>
      </w:r>
      <w:hyperlink r:id="rId40">
        <w:r>
          <w:rPr>
            <w:color w:val="0000FF"/>
            <w:w w:val="110"/>
            <w:u w:val="single" w:color="0000FF"/>
          </w:rPr>
          <w:t>https://doi.org/10.15294/jpii.v8i4.21002</w:t>
        </w:r>
      </w:hyperlink>
    </w:p>
    <w:p>
      <w:pPr>
        <w:pStyle w:val="BodyText"/>
        <w:tabs>
          <w:tab w:pos="1679" w:val="left" w:leader="none"/>
          <w:tab w:pos="2905" w:val="left" w:leader="none"/>
          <w:tab w:pos="3765" w:val="left" w:leader="none"/>
          <w:tab w:pos="4552" w:val="left" w:leader="none"/>
        </w:tabs>
        <w:spacing w:line="242" w:lineRule="auto" w:before="5"/>
        <w:ind w:left="681" w:right="226" w:hanging="428"/>
      </w:pPr>
      <w:r>
        <w:rPr>
          <w:w w:val="105"/>
        </w:rPr>
        <w:t>Wahyudi,</w:t>
      </w:r>
      <w:r>
        <w:rPr>
          <w:spacing w:val="33"/>
          <w:w w:val="105"/>
        </w:rPr>
        <w:t> </w:t>
      </w:r>
      <w:r>
        <w:rPr>
          <w:w w:val="105"/>
        </w:rPr>
        <w:t>P</w:t>
      </w:r>
      <w:r>
        <w:rPr>
          <w:spacing w:val="34"/>
          <w:w w:val="105"/>
        </w:rPr>
        <w:t> </w:t>
      </w:r>
      <w:r>
        <w:rPr>
          <w:w w:val="105"/>
        </w:rPr>
        <w:t>Verawati,</w:t>
      </w:r>
      <w:r>
        <w:rPr>
          <w:spacing w:val="33"/>
          <w:w w:val="105"/>
        </w:rPr>
        <w:t> </w:t>
      </w:r>
      <w:r>
        <w:rPr>
          <w:w w:val="105"/>
        </w:rPr>
        <w:t>N.</w:t>
      </w:r>
      <w:r>
        <w:rPr>
          <w:spacing w:val="35"/>
          <w:w w:val="105"/>
        </w:rPr>
        <w:t> </w:t>
      </w:r>
      <w:r>
        <w:rPr>
          <w:w w:val="105"/>
        </w:rPr>
        <w:t>N.</w:t>
      </w:r>
      <w:r>
        <w:rPr>
          <w:spacing w:val="33"/>
          <w:w w:val="105"/>
        </w:rPr>
        <w:t> </w:t>
      </w:r>
      <w:r>
        <w:rPr>
          <w:w w:val="105"/>
        </w:rPr>
        <w:t>S.,</w:t>
      </w:r>
      <w:r>
        <w:rPr>
          <w:spacing w:val="32"/>
          <w:w w:val="105"/>
        </w:rPr>
        <w:t> </w:t>
      </w:r>
      <w:r>
        <w:rPr>
          <w:w w:val="105"/>
        </w:rPr>
        <w:t>Ayub,</w:t>
      </w:r>
      <w:r>
        <w:rPr>
          <w:spacing w:val="32"/>
          <w:w w:val="105"/>
        </w:rPr>
        <w:t> </w:t>
      </w:r>
      <w:r>
        <w:rPr>
          <w:w w:val="105"/>
        </w:rPr>
        <w:t>S.,</w:t>
      </w:r>
      <w:r>
        <w:rPr>
          <w:spacing w:val="32"/>
          <w:w w:val="105"/>
        </w:rPr>
        <w:t> </w:t>
      </w:r>
      <w:r>
        <w:rPr>
          <w:w w:val="105"/>
        </w:rPr>
        <w:t>&amp;</w:t>
      </w:r>
      <w:r>
        <w:rPr>
          <w:spacing w:val="41"/>
          <w:w w:val="105"/>
        </w:rPr>
        <w:t> </w:t>
      </w:r>
      <w:r>
        <w:rPr>
          <w:w w:val="105"/>
        </w:rPr>
        <w:t>Prayogi,</w:t>
      </w:r>
      <w:r>
        <w:rPr>
          <w:spacing w:val="32"/>
          <w:w w:val="105"/>
        </w:rPr>
        <w:t> </w:t>
      </w:r>
      <w:r>
        <w:rPr>
          <w:w w:val="105"/>
        </w:rPr>
        <w:t>S.</w:t>
      </w:r>
      <w:r>
        <w:rPr>
          <w:spacing w:val="-43"/>
          <w:w w:val="105"/>
        </w:rPr>
        <w:t> </w:t>
      </w:r>
      <w:r>
        <w:rPr>
          <w:spacing w:val="-1"/>
          <w:w w:val="105"/>
        </w:rPr>
        <w:t>(2018).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Development</w:t>
      </w:r>
      <w:r>
        <w:rPr>
          <w:spacing w:val="33"/>
          <w:w w:val="105"/>
        </w:rPr>
        <w:t> </w:t>
      </w:r>
      <w:r>
        <w:rPr>
          <w:w w:val="105"/>
        </w:rPr>
        <w:t>of</w:t>
      </w:r>
      <w:r>
        <w:rPr>
          <w:spacing w:val="32"/>
          <w:w w:val="105"/>
        </w:rPr>
        <w:t> </w:t>
      </w:r>
      <w:r>
        <w:rPr>
          <w:w w:val="105"/>
        </w:rPr>
        <w:t>Inquiry-Creative-Process</w:t>
      </w:r>
      <w:r>
        <w:rPr>
          <w:spacing w:val="-43"/>
          <w:w w:val="105"/>
        </w:rPr>
        <w:t> </w:t>
      </w:r>
      <w:r>
        <w:rPr>
          <w:w w:val="105"/>
        </w:rPr>
        <w:t>Learning</w:t>
      </w:r>
      <w:r>
        <w:rPr>
          <w:spacing w:val="8"/>
          <w:w w:val="105"/>
        </w:rPr>
        <w:t> </w:t>
      </w:r>
      <w:r>
        <w:rPr>
          <w:w w:val="105"/>
        </w:rPr>
        <w:t>Model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Promote</w:t>
      </w:r>
      <w:r>
        <w:rPr>
          <w:spacing w:val="9"/>
          <w:w w:val="105"/>
        </w:rPr>
        <w:t> </w:t>
      </w:r>
      <w:r>
        <w:rPr>
          <w:w w:val="105"/>
        </w:rPr>
        <w:t>Critical</w:t>
      </w:r>
      <w:r>
        <w:rPr>
          <w:spacing w:val="8"/>
          <w:w w:val="105"/>
        </w:rPr>
        <w:t> </w:t>
      </w:r>
      <w:r>
        <w:rPr>
          <w:w w:val="105"/>
        </w:rPr>
        <w:t>Thinking</w:t>
      </w:r>
      <w:r>
        <w:rPr>
          <w:spacing w:val="-44"/>
          <w:w w:val="105"/>
        </w:rPr>
        <w:t> </w:t>
      </w:r>
      <w:r>
        <w:rPr>
          <w:w w:val="105"/>
        </w:rPr>
        <w:t>Ability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Physics</w:t>
      </w:r>
      <w:r>
        <w:rPr>
          <w:spacing w:val="14"/>
          <w:w w:val="105"/>
        </w:rPr>
        <w:t> </w:t>
      </w:r>
      <w:r>
        <w:rPr>
          <w:w w:val="105"/>
        </w:rPr>
        <w:t>Prospective</w:t>
      </w:r>
      <w:r>
        <w:rPr>
          <w:spacing w:val="15"/>
          <w:w w:val="105"/>
        </w:rPr>
        <w:t> </w:t>
      </w:r>
      <w:r>
        <w:rPr>
          <w:w w:val="105"/>
        </w:rPr>
        <w:t>Teachers.</w:t>
      </w:r>
      <w:r>
        <w:rPr>
          <w:spacing w:val="18"/>
          <w:w w:val="105"/>
        </w:rPr>
        <w:t> </w:t>
      </w:r>
      <w:r>
        <w:rPr>
          <w:rFonts w:ascii="Palatino Linotype"/>
          <w:i/>
          <w:w w:val="105"/>
        </w:rPr>
        <w:t>Journal</w:t>
      </w:r>
      <w:r>
        <w:rPr>
          <w:rFonts w:ascii="Palatino Linotype"/>
          <w:i/>
          <w:spacing w:val="8"/>
          <w:w w:val="105"/>
        </w:rPr>
        <w:t> </w:t>
      </w:r>
      <w:r>
        <w:rPr>
          <w:rFonts w:ascii="Palatino Linotype"/>
          <w:i/>
          <w:w w:val="105"/>
        </w:rPr>
        <w:t>of</w:t>
      </w:r>
      <w:r>
        <w:rPr>
          <w:rFonts w:ascii="Palatino Linotype"/>
          <w:i/>
          <w:spacing w:val="-50"/>
          <w:w w:val="105"/>
        </w:rPr>
        <w:t> </w:t>
      </w:r>
      <w:r>
        <w:rPr>
          <w:rFonts w:ascii="Palatino Linotype"/>
          <w:i/>
          <w:w w:val="105"/>
        </w:rPr>
        <w:t>Physics:</w:t>
        <w:tab/>
        <w:t>Conference</w:t>
        <w:tab/>
        <w:t>Series</w:t>
      </w:r>
      <w:r>
        <w:rPr>
          <w:w w:val="105"/>
        </w:rPr>
        <w:t>,</w:t>
        <w:tab/>
      </w:r>
      <w:r>
        <w:rPr>
          <w:rFonts w:ascii="Palatino Linotype"/>
          <w:i/>
          <w:w w:val="105"/>
        </w:rPr>
        <w:t>1108</w:t>
      </w:r>
      <w:r>
        <w:rPr>
          <w:w w:val="105"/>
        </w:rPr>
        <w:t>,</w:t>
        <w:tab/>
      </w:r>
      <w:r>
        <w:rPr>
          <w:spacing w:val="-3"/>
          <w:w w:val="95"/>
        </w:rPr>
        <w:t>012005.</w:t>
      </w:r>
      <w:r>
        <w:rPr>
          <w:spacing w:val="-39"/>
          <w:w w:val="95"/>
        </w:rPr>
        <w:t> </w:t>
      </w:r>
      <w:hyperlink r:id="rId41">
        <w:r>
          <w:rPr>
            <w:color w:val="0000FF"/>
            <w:w w:val="105"/>
            <w:u w:val="single" w:color="0000FF"/>
          </w:rPr>
          <w:t>https://doi.org/10.1088/1742-</w:t>
        </w:r>
      </w:hyperlink>
      <w:r>
        <w:rPr>
          <w:color w:val="0000FF"/>
          <w:spacing w:val="1"/>
          <w:w w:val="105"/>
        </w:rPr>
        <w:t> </w:t>
      </w:r>
      <w:hyperlink r:id="rId41">
        <w:r>
          <w:rPr>
            <w:color w:val="0000FF"/>
            <w:w w:val="105"/>
            <w:u w:val="single" w:color="0000FF"/>
          </w:rPr>
          <w:t>6596/1108/1/012005</w:t>
        </w:r>
      </w:hyperlink>
    </w:p>
    <w:p>
      <w:pPr>
        <w:pStyle w:val="BodyText"/>
        <w:tabs>
          <w:tab w:pos="1679" w:val="left" w:leader="none"/>
          <w:tab w:pos="2905" w:val="left" w:leader="none"/>
          <w:tab w:pos="3765" w:val="left" w:leader="none"/>
          <w:tab w:pos="4552" w:val="left" w:leader="none"/>
        </w:tabs>
        <w:spacing w:line="242" w:lineRule="auto" w:before="12"/>
        <w:ind w:left="681" w:right="227" w:hanging="428"/>
      </w:pPr>
      <w:r>
        <w:rPr>
          <w:w w:val="105"/>
        </w:rPr>
        <w:t>Wahyudi,</w:t>
      </w:r>
      <w:r>
        <w:rPr>
          <w:spacing w:val="28"/>
          <w:w w:val="105"/>
        </w:rPr>
        <w:t> </w:t>
      </w:r>
      <w:r>
        <w:rPr>
          <w:w w:val="105"/>
        </w:rPr>
        <w:t>Verawati,</w:t>
      </w:r>
      <w:r>
        <w:rPr>
          <w:spacing w:val="28"/>
          <w:w w:val="105"/>
        </w:rPr>
        <w:t> </w:t>
      </w:r>
      <w:r>
        <w:rPr>
          <w:w w:val="105"/>
        </w:rPr>
        <w:t>N.</w:t>
      </w:r>
      <w:r>
        <w:rPr>
          <w:spacing w:val="29"/>
          <w:w w:val="105"/>
        </w:rPr>
        <w:t> </w:t>
      </w:r>
      <w:r>
        <w:rPr>
          <w:w w:val="105"/>
        </w:rPr>
        <w:t>N.</w:t>
      </w:r>
      <w:r>
        <w:rPr>
          <w:spacing w:val="31"/>
          <w:w w:val="105"/>
        </w:rPr>
        <w:t> </w:t>
      </w:r>
      <w:r>
        <w:rPr>
          <w:w w:val="105"/>
        </w:rPr>
        <w:t>S.</w:t>
      </w:r>
      <w:r>
        <w:rPr>
          <w:spacing w:val="29"/>
          <w:w w:val="105"/>
        </w:rPr>
        <w:t> </w:t>
      </w:r>
      <w:r>
        <w:rPr>
          <w:w w:val="105"/>
        </w:rPr>
        <w:t>P.,</w:t>
      </w:r>
      <w:r>
        <w:rPr>
          <w:spacing w:val="29"/>
          <w:w w:val="105"/>
        </w:rPr>
        <w:t> </w:t>
      </w:r>
      <w:r>
        <w:rPr>
          <w:w w:val="105"/>
        </w:rPr>
        <w:t>Ayub,</w:t>
      </w:r>
      <w:r>
        <w:rPr>
          <w:spacing w:val="29"/>
          <w:w w:val="105"/>
        </w:rPr>
        <w:t> </w:t>
      </w:r>
      <w:r>
        <w:rPr>
          <w:w w:val="105"/>
        </w:rPr>
        <w:t>S.,</w:t>
      </w:r>
      <w:r>
        <w:rPr>
          <w:spacing w:val="29"/>
          <w:w w:val="105"/>
        </w:rPr>
        <w:t> </w:t>
      </w:r>
      <w:r>
        <w:rPr>
          <w:w w:val="105"/>
        </w:rPr>
        <w:t>&amp;</w:t>
      </w:r>
      <w:r>
        <w:rPr>
          <w:spacing w:val="29"/>
          <w:w w:val="105"/>
        </w:rPr>
        <w:t> </w:t>
      </w:r>
      <w:r>
        <w:rPr>
          <w:w w:val="105"/>
        </w:rPr>
        <w:t>Prayogi,</w:t>
      </w:r>
      <w:r>
        <w:rPr>
          <w:spacing w:val="29"/>
          <w:w w:val="105"/>
        </w:rPr>
        <w:t> </w:t>
      </w:r>
      <w:r>
        <w:rPr>
          <w:w w:val="105"/>
        </w:rPr>
        <w:t>S.</w:t>
      </w:r>
      <w:r>
        <w:rPr>
          <w:spacing w:val="1"/>
          <w:w w:val="105"/>
        </w:rPr>
        <w:t> </w:t>
      </w:r>
      <w:r>
        <w:rPr/>
        <w:t>(2019a).</w:t>
      </w:r>
      <w:r>
        <w:rPr>
          <w:spacing w:val="21"/>
        </w:rPr>
        <w:t> </w:t>
      </w:r>
      <w:r>
        <w:rPr/>
        <w:t>Effectiveness</w:t>
      </w:r>
      <w:r>
        <w:rPr>
          <w:spacing w:val="22"/>
        </w:rPr>
        <w:t> </w:t>
      </w:r>
      <w:r>
        <w:rPr/>
        <w:t>of</w:t>
      </w:r>
      <w:r>
        <w:rPr>
          <w:spacing w:val="24"/>
        </w:rPr>
        <w:t> </w:t>
      </w:r>
      <w:r>
        <w:rPr/>
        <w:t>Inquiry-Creative-Process</w:t>
      </w:r>
      <w:r>
        <w:rPr>
          <w:spacing w:val="-42"/>
        </w:rPr>
        <w:t> </w:t>
      </w:r>
      <w:r>
        <w:rPr>
          <w:w w:val="105"/>
        </w:rPr>
        <w:t>Learning</w:t>
      </w:r>
      <w:r>
        <w:rPr>
          <w:spacing w:val="8"/>
          <w:w w:val="105"/>
        </w:rPr>
        <w:t> </w:t>
      </w:r>
      <w:r>
        <w:rPr>
          <w:w w:val="105"/>
        </w:rPr>
        <w:t>Model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Promote</w:t>
      </w:r>
      <w:r>
        <w:rPr>
          <w:spacing w:val="9"/>
          <w:w w:val="105"/>
        </w:rPr>
        <w:t> </w:t>
      </w:r>
      <w:r>
        <w:rPr>
          <w:w w:val="105"/>
        </w:rPr>
        <w:t>Critical</w:t>
      </w:r>
      <w:r>
        <w:rPr>
          <w:spacing w:val="8"/>
          <w:w w:val="105"/>
        </w:rPr>
        <w:t> </w:t>
      </w:r>
      <w:r>
        <w:rPr>
          <w:w w:val="105"/>
        </w:rPr>
        <w:t>Thinking</w:t>
      </w:r>
      <w:r>
        <w:rPr>
          <w:spacing w:val="-44"/>
          <w:w w:val="105"/>
        </w:rPr>
        <w:t> </w:t>
      </w:r>
      <w:r>
        <w:rPr>
          <w:w w:val="105"/>
        </w:rPr>
        <w:t>Ability of</w:t>
      </w:r>
      <w:r>
        <w:rPr>
          <w:spacing w:val="1"/>
          <w:w w:val="105"/>
        </w:rPr>
        <w:t> </w:t>
      </w:r>
      <w:r>
        <w:rPr>
          <w:w w:val="105"/>
        </w:rPr>
        <w:t>Prospective Physics Teachers.</w:t>
      </w:r>
      <w:r>
        <w:rPr>
          <w:spacing w:val="1"/>
          <w:w w:val="105"/>
        </w:rPr>
        <w:t> </w:t>
      </w:r>
      <w:r>
        <w:rPr>
          <w:rFonts w:ascii="Palatino Linotype"/>
          <w:i/>
          <w:w w:val="105"/>
        </w:rPr>
        <w:t>Journal of</w:t>
      </w:r>
      <w:r>
        <w:rPr>
          <w:rFonts w:ascii="Palatino Linotype"/>
          <w:i/>
          <w:spacing w:val="-50"/>
          <w:w w:val="105"/>
        </w:rPr>
        <w:t> </w:t>
      </w:r>
      <w:r>
        <w:rPr>
          <w:rFonts w:ascii="Palatino Linotype"/>
          <w:i/>
          <w:w w:val="105"/>
        </w:rPr>
        <w:t>Physics:</w:t>
        <w:tab/>
        <w:t>Conference</w:t>
        <w:tab/>
        <w:t>Series</w:t>
      </w:r>
      <w:r>
        <w:rPr>
          <w:w w:val="105"/>
        </w:rPr>
        <w:t>,</w:t>
        <w:tab/>
      </w:r>
      <w:r>
        <w:rPr>
          <w:rFonts w:ascii="Palatino Linotype"/>
          <w:i/>
          <w:w w:val="105"/>
        </w:rPr>
        <w:t>1417</w:t>
      </w:r>
      <w:r>
        <w:rPr>
          <w:w w:val="105"/>
        </w:rPr>
        <w:t>,</w:t>
        <w:tab/>
      </w:r>
      <w:r>
        <w:rPr>
          <w:w w:val="90"/>
        </w:rPr>
        <w:t>012071.</w:t>
      </w:r>
      <w:r>
        <w:rPr>
          <w:spacing w:val="-37"/>
          <w:w w:val="90"/>
        </w:rPr>
        <w:t> </w:t>
      </w:r>
      <w:hyperlink r:id="rId42">
        <w:r>
          <w:rPr>
            <w:color w:val="0000FF"/>
            <w:w w:val="105"/>
            <w:u w:val="single" w:color="0000FF"/>
          </w:rPr>
          <w:t>https://doi.org/10.1088/1742-</w:t>
        </w:r>
      </w:hyperlink>
      <w:r>
        <w:rPr>
          <w:color w:val="0000FF"/>
          <w:spacing w:val="1"/>
          <w:w w:val="105"/>
        </w:rPr>
        <w:t> </w:t>
      </w:r>
      <w:hyperlink r:id="rId42">
        <w:r>
          <w:rPr>
            <w:color w:val="0000FF"/>
            <w:w w:val="105"/>
            <w:u w:val="single" w:color="0000FF"/>
          </w:rPr>
          <w:t>6596/1417/1/012071</w:t>
        </w:r>
      </w:hyperlink>
    </w:p>
    <w:p>
      <w:pPr>
        <w:pStyle w:val="BodyText"/>
        <w:spacing w:before="11"/>
        <w:ind w:left="254"/>
      </w:pPr>
      <w:r>
        <w:rPr>
          <w:w w:val="110"/>
        </w:rPr>
        <w:t>Wahyudi,</w:t>
      </w:r>
      <w:r>
        <w:rPr>
          <w:spacing w:val="-6"/>
          <w:w w:val="110"/>
        </w:rPr>
        <w:t> </w:t>
      </w:r>
      <w:r>
        <w:rPr>
          <w:w w:val="110"/>
        </w:rPr>
        <w:t>W.,</w:t>
      </w:r>
      <w:r>
        <w:rPr>
          <w:spacing w:val="-6"/>
          <w:w w:val="110"/>
        </w:rPr>
        <w:t> </w:t>
      </w:r>
      <w:r>
        <w:rPr>
          <w:w w:val="110"/>
        </w:rPr>
        <w:t>Verawati,</w:t>
      </w:r>
      <w:r>
        <w:rPr>
          <w:spacing w:val="-6"/>
          <w:w w:val="110"/>
        </w:rPr>
        <w:t> </w:t>
      </w:r>
      <w:r>
        <w:rPr>
          <w:w w:val="110"/>
        </w:rPr>
        <w:t>N.</w:t>
      </w:r>
      <w:r>
        <w:rPr>
          <w:spacing w:val="-3"/>
          <w:w w:val="110"/>
        </w:rPr>
        <w:t> </w:t>
      </w:r>
      <w:r>
        <w:rPr>
          <w:w w:val="110"/>
        </w:rPr>
        <w:t>N.</w:t>
      </w:r>
      <w:r>
        <w:rPr>
          <w:spacing w:val="-6"/>
          <w:w w:val="110"/>
        </w:rPr>
        <w:t> </w:t>
      </w:r>
      <w:r>
        <w:rPr>
          <w:w w:val="110"/>
        </w:rPr>
        <w:t>S.</w:t>
      </w:r>
      <w:r>
        <w:rPr>
          <w:spacing w:val="-6"/>
          <w:w w:val="110"/>
        </w:rPr>
        <w:t> </w:t>
      </w:r>
      <w:r>
        <w:rPr>
          <w:w w:val="110"/>
        </w:rPr>
        <w:t>P.,</w:t>
      </w:r>
      <w:r>
        <w:rPr>
          <w:spacing w:val="-5"/>
          <w:w w:val="110"/>
        </w:rPr>
        <w:t> </w:t>
      </w:r>
      <w:r>
        <w:rPr>
          <w:w w:val="110"/>
        </w:rPr>
        <w:t>Ayub,</w:t>
      </w:r>
      <w:r>
        <w:rPr>
          <w:spacing w:val="-5"/>
          <w:w w:val="110"/>
        </w:rPr>
        <w:t> </w:t>
      </w:r>
      <w:r>
        <w:rPr>
          <w:w w:val="110"/>
        </w:rPr>
        <w:t>S.,</w:t>
      </w:r>
      <w:r>
        <w:rPr>
          <w:spacing w:val="-6"/>
          <w:w w:val="110"/>
        </w:rPr>
        <w:t> </w:t>
      </w:r>
      <w:r>
        <w:rPr>
          <w:w w:val="110"/>
        </w:rPr>
        <w:t>&amp;</w:t>
      </w:r>
      <w:r>
        <w:rPr>
          <w:spacing w:val="-7"/>
          <w:w w:val="110"/>
        </w:rPr>
        <w:t> </w:t>
      </w:r>
      <w:r>
        <w:rPr>
          <w:w w:val="110"/>
        </w:rPr>
        <w:t>Prayogi,</w:t>
      </w:r>
    </w:p>
    <w:p>
      <w:pPr>
        <w:spacing w:line="237" w:lineRule="auto" w:before="14"/>
        <w:ind w:left="681" w:right="226" w:firstLine="0"/>
        <w:jc w:val="both"/>
        <w:rPr>
          <w:sz w:val="20"/>
        </w:rPr>
      </w:pPr>
      <w:r>
        <w:rPr>
          <w:sz w:val="20"/>
        </w:rPr>
        <w:t>S.</w:t>
      </w:r>
      <w:r>
        <w:rPr>
          <w:spacing w:val="1"/>
          <w:sz w:val="20"/>
        </w:rPr>
        <w:t> </w:t>
      </w:r>
      <w:r>
        <w:rPr>
          <w:sz w:val="20"/>
        </w:rPr>
        <w:t>(2019b).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Effect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Scientific</w:t>
      </w:r>
      <w:r>
        <w:rPr>
          <w:spacing w:val="1"/>
          <w:sz w:val="20"/>
        </w:rPr>
        <w:t> </w:t>
      </w:r>
      <w:r>
        <w:rPr>
          <w:sz w:val="20"/>
        </w:rPr>
        <w:t>Creativity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Inquiry</w:t>
      </w:r>
      <w:r>
        <w:rPr>
          <w:spacing w:val="1"/>
          <w:sz w:val="20"/>
        </w:rPr>
        <w:t> </w:t>
      </w:r>
      <w:r>
        <w:rPr>
          <w:sz w:val="20"/>
        </w:rPr>
        <w:t>Learning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Promote</w:t>
      </w:r>
      <w:r>
        <w:rPr>
          <w:spacing w:val="45"/>
          <w:sz w:val="20"/>
        </w:rPr>
        <w:t> </w:t>
      </w:r>
      <w:r>
        <w:rPr>
          <w:sz w:val="20"/>
        </w:rPr>
        <w:t>Critical</w:t>
      </w:r>
      <w:r>
        <w:rPr>
          <w:spacing w:val="45"/>
          <w:sz w:val="20"/>
        </w:rPr>
        <w:t> </w:t>
      </w:r>
      <w:r>
        <w:rPr>
          <w:sz w:val="20"/>
        </w:rPr>
        <w:t>Thinking</w:t>
      </w:r>
      <w:r>
        <w:rPr>
          <w:spacing w:val="1"/>
          <w:sz w:val="20"/>
        </w:rPr>
        <w:t> </w:t>
      </w:r>
      <w:r>
        <w:rPr>
          <w:sz w:val="20"/>
        </w:rPr>
        <w:t>Ability of Prospective Teachers. </w:t>
      </w:r>
      <w:r>
        <w:rPr>
          <w:rFonts w:ascii="Palatino Linotype"/>
          <w:i/>
          <w:sz w:val="20"/>
        </w:rPr>
        <w:t>International Journal</w:t>
      </w:r>
      <w:r>
        <w:rPr>
          <w:rFonts w:ascii="Palatino Linotype"/>
          <w:i/>
          <w:spacing w:val="1"/>
          <w:sz w:val="20"/>
        </w:rPr>
        <w:t> </w:t>
      </w:r>
      <w:r>
        <w:rPr>
          <w:rFonts w:ascii="Palatino Linotype"/>
          <w:i/>
          <w:sz w:val="20"/>
        </w:rPr>
        <w:t>of Emerging Technologies in Learning (IJET)</w:t>
      </w:r>
      <w:r>
        <w:rPr>
          <w:sz w:val="20"/>
        </w:rPr>
        <w:t>, </w:t>
      </w:r>
      <w:r>
        <w:rPr>
          <w:rFonts w:ascii="Palatino Linotype"/>
          <w:i/>
          <w:sz w:val="20"/>
        </w:rPr>
        <w:t>14</w:t>
      </w:r>
      <w:r>
        <w:rPr>
          <w:sz w:val="20"/>
        </w:rPr>
        <w:t>(14),</w:t>
      </w:r>
      <w:r>
        <w:rPr>
          <w:spacing w:val="1"/>
          <w:sz w:val="20"/>
        </w:rPr>
        <w:t> </w:t>
      </w:r>
      <w:r>
        <w:rPr>
          <w:sz w:val="20"/>
        </w:rPr>
        <w:t>122.</w:t>
      </w:r>
      <w:r>
        <w:rPr>
          <w:color w:val="0000FF"/>
          <w:spacing w:val="5"/>
          <w:sz w:val="20"/>
        </w:rPr>
        <w:t> </w:t>
      </w:r>
      <w:hyperlink r:id="rId43">
        <w:r>
          <w:rPr>
            <w:color w:val="0000FF"/>
            <w:sz w:val="20"/>
            <w:u w:val="single" w:color="0000FF"/>
          </w:rPr>
          <w:t>https://doi.org/10.3991/ijet.v14i14.9532</w:t>
        </w:r>
      </w:hyperlink>
    </w:p>
    <w:p>
      <w:pPr>
        <w:pStyle w:val="BodyText"/>
        <w:tabs>
          <w:tab w:pos="4650" w:val="left" w:leader="none"/>
        </w:tabs>
        <w:spacing w:before="11"/>
        <w:ind w:left="681" w:right="226" w:hanging="428"/>
        <w:jc w:val="both"/>
      </w:pPr>
      <w:r>
        <w:rPr>
          <w:w w:val="105"/>
        </w:rPr>
        <w:t>Wartono, W., Diantoro, M., &amp; Bartlolona, J. R. (2018).</w:t>
      </w:r>
      <w:r>
        <w:rPr>
          <w:spacing w:val="1"/>
          <w:w w:val="105"/>
        </w:rPr>
        <w:t> </w:t>
      </w:r>
      <w:r>
        <w:rPr>
          <w:w w:val="105"/>
        </w:rPr>
        <w:t>Influence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Problem</w:t>
      </w:r>
      <w:r>
        <w:rPr>
          <w:spacing w:val="1"/>
          <w:w w:val="105"/>
        </w:rPr>
        <w:t> </w:t>
      </w:r>
      <w:r>
        <w:rPr>
          <w:w w:val="105"/>
        </w:rPr>
        <w:t>Based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Model on Student Creative Thinking on Elasticity</w:t>
      </w:r>
      <w:r>
        <w:rPr>
          <w:spacing w:val="1"/>
          <w:w w:val="105"/>
        </w:rPr>
        <w:t> </w:t>
      </w:r>
      <w:r>
        <w:rPr/>
        <w:t>Topics A Material. </w:t>
      </w:r>
      <w:r>
        <w:rPr>
          <w:rFonts w:ascii="Palatino Linotype" w:hAnsi="Palatino Linotype"/>
          <w:i/>
        </w:rPr>
        <w:t>Jurnal Pendidikan Fisika Indonesia</w:t>
      </w:r>
      <w:r>
        <w:rPr/>
        <w:t>,</w:t>
      </w:r>
      <w:r>
        <w:rPr>
          <w:spacing w:val="1"/>
        </w:rPr>
        <w:t> </w:t>
      </w:r>
      <w:r>
        <w:rPr>
          <w:rFonts w:ascii="Palatino Linotype" w:hAnsi="Palatino Linotype"/>
          <w:i/>
          <w:w w:val="105"/>
        </w:rPr>
        <w:t>14</w:t>
      </w:r>
      <w:r>
        <w:rPr>
          <w:w w:val="105"/>
        </w:rPr>
        <w:t>(1),</w:t>
        <w:tab/>
      </w:r>
      <w:r>
        <w:rPr>
          <w:spacing w:val="-1"/>
          <w:w w:val="95"/>
        </w:rPr>
        <w:t>32–39.</w:t>
      </w:r>
    </w:p>
    <w:p>
      <w:pPr>
        <w:pStyle w:val="BodyText"/>
        <w:ind w:left="681"/>
      </w:pPr>
      <w:hyperlink r:id="rId44">
        <w:r>
          <w:rPr>
            <w:color w:val="0000FF"/>
            <w:u w:val="single" w:color="0000FF"/>
          </w:rPr>
          <w:t>https://doi.org/10.15294/jpfi.v14i1.10654</w:t>
        </w:r>
      </w:hyperlink>
    </w:p>
    <w:p>
      <w:pPr>
        <w:pStyle w:val="BodyText"/>
        <w:spacing w:line="242" w:lineRule="auto" w:before="16"/>
        <w:ind w:left="681" w:right="227" w:hanging="428"/>
        <w:jc w:val="both"/>
      </w:pPr>
      <w:r>
        <w:rPr>
          <w:w w:val="105"/>
        </w:rPr>
        <w:t>Yew,</w:t>
      </w:r>
      <w:r>
        <w:rPr>
          <w:spacing w:val="-4"/>
          <w:w w:val="105"/>
        </w:rPr>
        <w:t> </w:t>
      </w:r>
      <w:r>
        <w:rPr>
          <w:w w:val="105"/>
        </w:rPr>
        <w:t>E.</w:t>
      </w:r>
      <w:r>
        <w:rPr>
          <w:spacing w:val="-4"/>
          <w:w w:val="105"/>
        </w:rPr>
        <w:t> </w:t>
      </w:r>
      <w:r>
        <w:rPr>
          <w:w w:val="105"/>
        </w:rPr>
        <w:t>H.</w:t>
      </w:r>
      <w:r>
        <w:rPr>
          <w:spacing w:val="-4"/>
          <w:w w:val="105"/>
        </w:rPr>
        <w:t> </w:t>
      </w:r>
      <w:r>
        <w:rPr>
          <w:w w:val="105"/>
        </w:rPr>
        <w:t>J.,</w:t>
      </w:r>
      <w:r>
        <w:rPr>
          <w:spacing w:val="-4"/>
          <w:w w:val="105"/>
        </w:rPr>
        <w:t> </w:t>
      </w:r>
      <w:r>
        <w:rPr>
          <w:w w:val="105"/>
        </w:rPr>
        <w:t>&amp;</w:t>
      </w:r>
      <w:r>
        <w:rPr>
          <w:spacing w:val="-1"/>
          <w:w w:val="105"/>
        </w:rPr>
        <w:t> </w:t>
      </w:r>
      <w:r>
        <w:rPr>
          <w:w w:val="105"/>
        </w:rPr>
        <w:t>Goh,</w:t>
      </w:r>
      <w:r>
        <w:rPr>
          <w:spacing w:val="-4"/>
          <w:w w:val="105"/>
        </w:rPr>
        <w:t> </w:t>
      </w:r>
      <w:r>
        <w:rPr>
          <w:w w:val="105"/>
        </w:rPr>
        <w:t>K.</w:t>
      </w:r>
      <w:r>
        <w:rPr>
          <w:spacing w:val="-4"/>
          <w:w w:val="105"/>
        </w:rPr>
        <w:t> </w:t>
      </w:r>
      <w:r>
        <w:rPr>
          <w:w w:val="105"/>
        </w:rPr>
        <w:t>(2016).</w:t>
      </w:r>
      <w:r>
        <w:rPr>
          <w:spacing w:val="-4"/>
          <w:w w:val="105"/>
        </w:rPr>
        <w:t> </w:t>
      </w:r>
      <w:r>
        <w:rPr>
          <w:w w:val="105"/>
        </w:rPr>
        <w:t>Problem-Based</w:t>
      </w:r>
      <w:r>
        <w:rPr>
          <w:spacing w:val="-4"/>
          <w:w w:val="105"/>
        </w:rPr>
        <w:t> </w:t>
      </w:r>
      <w:r>
        <w:rPr>
          <w:w w:val="105"/>
        </w:rPr>
        <w:t>Learning:</w:t>
      </w:r>
      <w:r>
        <w:rPr>
          <w:spacing w:val="-44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Overview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its</w:t>
      </w:r>
      <w:r>
        <w:rPr>
          <w:spacing w:val="1"/>
          <w:w w:val="105"/>
        </w:rPr>
        <w:t> </w:t>
      </w:r>
      <w:r>
        <w:rPr>
          <w:w w:val="105"/>
        </w:rPr>
        <w:t>Process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Impact 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/>
        <w:t>Learning. </w:t>
      </w:r>
      <w:r>
        <w:rPr>
          <w:rFonts w:ascii="Palatino Linotype" w:hAnsi="Palatino Linotype"/>
          <w:i/>
        </w:rPr>
        <w:t>Health Professions Education</w:t>
      </w:r>
      <w:r>
        <w:rPr/>
        <w:t>, </w:t>
      </w:r>
      <w:r>
        <w:rPr>
          <w:rFonts w:ascii="Palatino Linotype" w:hAnsi="Palatino Linotype"/>
          <w:i/>
        </w:rPr>
        <w:t>2</w:t>
      </w:r>
      <w:r>
        <w:rPr/>
        <w:t>(2), 75–79.</w:t>
      </w:r>
      <w:r>
        <w:rPr>
          <w:spacing w:val="1"/>
        </w:rPr>
        <w:t> </w:t>
      </w:r>
      <w:hyperlink r:id="rId45">
        <w:r>
          <w:rPr>
            <w:color w:val="0000FF"/>
            <w:w w:val="105"/>
            <w:u w:val="single" w:color="0000FF"/>
          </w:rPr>
          <w:t>https://doi.org/10.1016/j.hpe.2016.01.004</w:t>
        </w:r>
      </w:hyperlink>
    </w:p>
    <w:sectPr>
      <w:type w:val="continuous"/>
      <w:pgSz w:w="11900" w:h="16160"/>
      <w:pgMar w:top="700" w:bottom="1240" w:left="540" w:right="620"/>
      <w:cols w:num="2" w:equalWidth="0">
        <w:col w:w="5264" w:space="40"/>
        <w:col w:w="54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0.390015pt;margin-top:740.136353pt;width:223.05pt;height:11.7pt;mso-position-horizontal-relative:page;mso-position-vertical-relative:page;z-index:-160184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1F5F"/>
                    <w:w w:val="105"/>
                    <w:sz w:val="16"/>
                  </w:rPr>
                  <w:t>This</w:t>
                </w:r>
                <w:r>
                  <w:rPr>
                    <w:color w:val="001F5F"/>
                    <w:spacing w:val="-8"/>
                    <w:w w:val="105"/>
                    <w:sz w:val="16"/>
                  </w:rPr>
                  <w:t> </w:t>
                </w:r>
                <w:r>
                  <w:rPr>
                    <w:color w:val="001F5F"/>
                    <w:w w:val="105"/>
                    <w:sz w:val="16"/>
                  </w:rPr>
                  <w:t>open</w:t>
                </w:r>
                <w:r>
                  <w:rPr>
                    <w:color w:val="001F5F"/>
                    <w:spacing w:val="-7"/>
                    <w:w w:val="105"/>
                    <w:sz w:val="16"/>
                  </w:rPr>
                  <w:t> </w:t>
                </w:r>
                <w:r>
                  <w:rPr>
                    <w:color w:val="001F5F"/>
                    <w:w w:val="105"/>
                    <w:sz w:val="16"/>
                  </w:rPr>
                  <w:t>access</w:t>
                </w:r>
                <w:r>
                  <w:rPr>
                    <w:color w:val="001F5F"/>
                    <w:spacing w:val="-6"/>
                    <w:w w:val="105"/>
                    <w:sz w:val="16"/>
                  </w:rPr>
                  <w:t> </w:t>
                </w:r>
                <w:r>
                  <w:rPr>
                    <w:color w:val="001F5F"/>
                    <w:w w:val="105"/>
                    <w:sz w:val="16"/>
                  </w:rPr>
                  <w:t>article</w:t>
                </w:r>
                <w:r>
                  <w:rPr>
                    <w:color w:val="001F5F"/>
                    <w:spacing w:val="-8"/>
                    <w:w w:val="105"/>
                    <w:sz w:val="16"/>
                  </w:rPr>
                  <w:t> </w:t>
                </w:r>
                <w:r>
                  <w:rPr>
                    <w:color w:val="001F5F"/>
                    <w:w w:val="105"/>
                    <w:sz w:val="16"/>
                  </w:rPr>
                  <w:t>is</w:t>
                </w:r>
                <w:r>
                  <w:rPr>
                    <w:color w:val="001F5F"/>
                    <w:spacing w:val="-6"/>
                    <w:w w:val="105"/>
                    <w:sz w:val="16"/>
                  </w:rPr>
                  <w:t> </w:t>
                </w:r>
                <w:r>
                  <w:rPr>
                    <w:color w:val="001F5F"/>
                    <w:w w:val="105"/>
                    <w:sz w:val="16"/>
                  </w:rPr>
                  <w:t>distributed</w:t>
                </w:r>
                <w:r>
                  <w:rPr>
                    <w:color w:val="001F5F"/>
                    <w:spacing w:val="-5"/>
                    <w:w w:val="105"/>
                    <w:sz w:val="16"/>
                  </w:rPr>
                  <w:t> </w:t>
                </w:r>
                <w:r>
                  <w:rPr>
                    <w:color w:val="001F5F"/>
                    <w:w w:val="105"/>
                    <w:sz w:val="16"/>
                  </w:rPr>
                  <w:t>under</w:t>
                </w:r>
                <w:r>
                  <w:rPr>
                    <w:color w:val="001F5F"/>
                    <w:spacing w:val="-7"/>
                    <w:w w:val="105"/>
                    <w:sz w:val="16"/>
                  </w:rPr>
                  <w:t> </w:t>
                </w:r>
                <w:r>
                  <w:rPr>
                    <w:color w:val="001F5F"/>
                    <w:w w:val="105"/>
                    <w:sz w:val="16"/>
                  </w:rPr>
                  <w:t>a</w:t>
                </w:r>
                <w:r>
                  <w:rPr>
                    <w:color w:val="001F5F"/>
                    <w:spacing w:val="-2"/>
                    <w:w w:val="105"/>
                    <w:sz w:val="16"/>
                  </w:rPr>
                  <w:t> </w:t>
                </w:r>
                <w:r>
                  <w:rPr>
                    <w:color w:val="001F5F"/>
                    <w:w w:val="105"/>
                    <w:sz w:val="16"/>
                  </w:rPr>
                  <w:t>(CC-BY</w:t>
                </w:r>
                <w:r>
                  <w:rPr>
                    <w:color w:val="001F5F"/>
                    <w:spacing w:val="-5"/>
                    <w:w w:val="105"/>
                    <w:sz w:val="16"/>
                  </w:rPr>
                  <w:t> </w:t>
                </w:r>
                <w:r>
                  <w:rPr>
                    <w:color w:val="001F5F"/>
                    <w:w w:val="105"/>
                    <w:sz w:val="16"/>
                  </w:rPr>
                  <w:t>License)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 style="position:absolute;margin-left:537.359985pt;margin-top:740.136353pt;width:18.1pt;height:11.7pt;mso-position-horizontal-relative:page;mso-position-vertical-relative:page;z-index:-16016384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880001pt;margin-top:45.359989pt;width:511.2pt;height:.5pt;mso-position-horizontal-relative:page;mso-position-vertical-relative:page;z-index:-16017920" coordorigin="838,907" coordsize="10224,10" path="m11062,907l5768,907,5763,907,5754,907,838,907,838,917,5754,917,5763,917,5768,917,11062,917,11062,907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47pt;margin-top:34.296375pt;width:143.950pt;height:11.7pt;mso-position-horizontal-relative:page;mso-position-vertical-relative:page;z-index:-1601740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Palatino Linotype"/>
                    <w:i/>
                    <w:sz w:val="16"/>
                  </w:rPr>
                </w:pPr>
                <w:r>
                  <w:rPr>
                    <w:rFonts w:ascii="Palatino Linotype"/>
                    <w:i/>
                    <w:color w:val="44526A"/>
                    <w:sz w:val="16"/>
                  </w:rPr>
                  <w:t>Jurnal</w:t>
                </w:r>
                <w:r>
                  <w:rPr>
                    <w:rFonts w:ascii="Palatino Linotype"/>
                    <w:i/>
                    <w:color w:val="44526A"/>
                    <w:spacing w:val="-3"/>
                    <w:sz w:val="16"/>
                  </w:rPr>
                  <w:t> </w:t>
                </w:r>
                <w:r>
                  <w:rPr>
                    <w:rFonts w:ascii="Palatino Linotype"/>
                    <w:i/>
                    <w:color w:val="44526A"/>
                    <w:sz w:val="16"/>
                  </w:rPr>
                  <w:t>Penelitian</w:t>
                </w:r>
                <w:r>
                  <w:rPr>
                    <w:rFonts w:ascii="Palatino Linotype"/>
                    <w:i/>
                    <w:color w:val="44526A"/>
                    <w:spacing w:val="-7"/>
                    <w:sz w:val="16"/>
                  </w:rPr>
                  <w:t> </w:t>
                </w:r>
                <w:r>
                  <w:rPr>
                    <w:rFonts w:ascii="Palatino Linotype"/>
                    <w:i/>
                    <w:color w:val="44526A"/>
                    <w:sz w:val="16"/>
                  </w:rPr>
                  <w:t>Pendidikan</w:t>
                </w:r>
                <w:r>
                  <w:rPr>
                    <w:rFonts w:ascii="Palatino Linotype"/>
                    <w:i/>
                    <w:color w:val="44526A"/>
                    <w:spacing w:val="-8"/>
                    <w:sz w:val="16"/>
                  </w:rPr>
                  <w:t> </w:t>
                </w:r>
                <w:r>
                  <w:rPr>
                    <w:rFonts w:ascii="Palatino Linotype"/>
                    <w:i/>
                    <w:color w:val="44526A"/>
                    <w:sz w:val="16"/>
                  </w:rPr>
                  <w:t>IPA</w:t>
                </w:r>
                <w:r>
                  <w:rPr>
                    <w:rFonts w:ascii="Palatino Linotype"/>
                    <w:i/>
                    <w:color w:val="44526A"/>
                    <w:spacing w:val="-4"/>
                    <w:sz w:val="16"/>
                  </w:rPr>
                  <w:t> </w:t>
                </w:r>
                <w:r>
                  <w:rPr>
                    <w:rFonts w:ascii="Palatino Linotype"/>
                    <w:i/>
                    <w:color w:val="44526A"/>
                    <w:sz w:val="16"/>
                  </w:rPr>
                  <w:t>(JPPIPA)</w:t>
                </w:r>
              </w:p>
            </w:txbxContent>
          </v:textbox>
          <w10:wrap type="none"/>
        </v:shape>
      </w:pict>
    </w:r>
    <w:r>
      <w:rPr/>
      <w:pict>
        <v:shape style="position:absolute;margin-left:403.709991pt;margin-top:34.536373pt;width:144.9pt;height:11.7pt;mso-position-horizontal-relative:page;mso-position-vertical-relative:page;z-index:-160168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January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2022,</w:t>
                </w:r>
                <w:r>
                  <w:rPr>
                    <w:spacing w:val="3"/>
                    <w:sz w:val="16"/>
                  </w:rPr>
                  <w:t> </w:t>
                </w:r>
                <w:r>
                  <w:rPr>
                    <w:sz w:val="16"/>
                  </w:rPr>
                  <w:t>Volume 8,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Issue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1,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379-382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left="312" w:hanging="250"/>
        <w:jc w:val="left"/>
      </w:pPr>
      <w:rPr>
        <w:rFonts w:hint="default" w:ascii="Cambria" w:hAnsi="Cambria" w:eastAsia="Cambria" w:cs="Cambria"/>
        <w:spacing w:val="0"/>
        <w:w w:val="89"/>
        <w:sz w:val="20"/>
        <w:szCs w:val="20"/>
        <w:lang w:val="en-US" w:eastAsia="en-US" w:bidi="ar-SA"/>
      </w:rPr>
    </w:lvl>
    <w:lvl w:ilvl="1">
      <w:start w:val="1"/>
      <w:numFmt w:val="upperRoman"/>
      <w:lvlText w:val="%2."/>
      <w:lvlJc w:val="left"/>
      <w:pPr>
        <w:ind w:left="681" w:hanging="118"/>
        <w:jc w:val="left"/>
      </w:pPr>
      <w:rPr>
        <w:rFonts w:hint="default" w:ascii="Cambria" w:hAnsi="Cambria" w:eastAsia="Cambria" w:cs="Cambria"/>
        <w:w w:val="11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01" w:hanging="1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2" w:hanging="1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" w:hanging="1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" w:hanging="1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7" w:hanging="1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8" w:hanging="1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0" w:hanging="11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12"/>
      <w:outlineLvl w:val="1"/>
    </w:pPr>
    <w:rPr>
      <w:rFonts w:ascii="Palatino Linotype" w:hAnsi="Palatino Linotype" w:eastAsia="Palatino Linotype" w:cs="Palatino Linotype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312" w:right="20"/>
      <w:jc w:val="both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Cambria" w:hAnsi="Cambria" w:eastAsia="Cambria" w:cs="Cambri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jppipa.unram.ac.id/index.php/jppipa/index" TargetMode="External"/><Relationship Id="rId9" Type="http://schemas.openxmlformats.org/officeDocument/2006/relationships/hyperlink" Target="https://doi.org/10.29303/jppipa.v8i1.1307" TargetMode="External"/><Relationship Id="rId10" Type="http://schemas.openxmlformats.org/officeDocument/2006/relationships/hyperlink" Target="mailto:suhirman@uinmataram.ac.id" TargetMode="External"/><Relationship Id="rId11" Type="http://schemas.openxmlformats.org/officeDocument/2006/relationships/hyperlink" Target="mailto:samsunhidayat@ikipmataram.ac.id" TargetMode="Externa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image" Target="media/image3.png"/><Relationship Id="rId15" Type="http://schemas.openxmlformats.org/officeDocument/2006/relationships/hyperlink" Target="https://doi.org/10.1007/s11528-015-0895-1" TargetMode="External"/><Relationship Id="rId16" Type="http://schemas.openxmlformats.org/officeDocument/2006/relationships/hyperlink" Target="https://doi.org/10.1016/j.nedt.2013.02.012" TargetMode="External"/><Relationship Id="rId17" Type="http://schemas.openxmlformats.org/officeDocument/2006/relationships/hyperlink" Target="https://doi.org/10.1007/s11423-011-9216-3" TargetMode="External"/><Relationship Id="rId18" Type="http://schemas.openxmlformats.org/officeDocument/2006/relationships/hyperlink" Target="https://doi.org/10.1080/09645292.2014.966061" TargetMode="External"/><Relationship Id="rId19" Type="http://schemas.openxmlformats.org/officeDocument/2006/relationships/hyperlink" Target="https://doi.org/10.1016/S0959-4752(02)00025-7" TargetMode="External"/><Relationship Id="rId20" Type="http://schemas.openxmlformats.org/officeDocument/2006/relationships/hyperlink" Target="https://doi.org/10.1111/j.1365-2929.2005.02205.x" TargetMode="External"/><Relationship Id="rId21" Type="http://schemas.openxmlformats.org/officeDocument/2006/relationships/hyperlink" Target="https://doi.org/10.33394/j-ps.v6i2.1044" TargetMode="External"/><Relationship Id="rId22" Type="http://schemas.openxmlformats.org/officeDocument/2006/relationships/hyperlink" Target="https://doi.org/10.36312/e-saintika.v4i3.306" TargetMode="External"/><Relationship Id="rId23" Type="http://schemas.openxmlformats.org/officeDocument/2006/relationships/hyperlink" Target="https://doi.org/10.1080/03004270903179538" TargetMode="External"/><Relationship Id="rId24" Type="http://schemas.openxmlformats.org/officeDocument/2006/relationships/hyperlink" Target="https://doi.org/10.33394/j-ps.v5i1.1153" TargetMode="External"/><Relationship Id="rId25" Type="http://schemas.openxmlformats.org/officeDocument/2006/relationships/hyperlink" Target="https://doi.org/10.1016/j.rcpeng.2016.06.001" TargetMode="External"/><Relationship Id="rId26" Type="http://schemas.openxmlformats.org/officeDocument/2006/relationships/hyperlink" Target="https://doi.org/10.15294/jpii.v6i2.9467" TargetMode="External"/><Relationship Id="rId27" Type="http://schemas.openxmlformats.org/officeDocument/2006/relationships/hyperlink" Target="https://doi.org/10.3991/ijet.v14i06.9717" TargetMode="External"/><Relationship Id="rId28" Type="http://schemas.openxmlformats.org/officeDocument/2006/relationships/hyperlink" Target="https://doi.org/10.7358/ecps-2020-021-pray" TargetMode="External"/><Relationship Id="rId29" Type="http://schemas.openxmlformats.org/officeDocument/2006/relationships/hyperlink" Target="https://doi.org/10.1088/1742-6596/947/1/012013" TargetMode="External"/><Relationship Id="rId30" Type="http://schemas.openxmlformats.org/officeDocument/2006/relationships/hyperlink" Target="https://doi.org/10.1088/1742-6596/1157/2/022052" TargetMode="External"/><Relationship Id="rId31" Type="http://schemas.openxmlformats.org/officeDocument/2006/relationships/hyperlink" Target="https://doi.org/10.7771/1541-5015.1046" TargetMode="External"/><Relationship Id="rId32" Type="http://schemas.openxmlformats.org/officeDocument/2006/relationships/hyperlink" Target="https://doi.org/10.29333/iji.2021.14213a" TargetMode="External"/><Relationship Id="rId33" Type="http://schemas.openxmlformats.org/officeDocument/2006/relationships/hyperlink" Target="https://doi.org/10.3991/ijet.v15i06.12061" TargetMode="External"/><Relationship Id="rId34" Type="http://schemas.openxmlformats.org/officeDocument/2006/relationships/hyperlink" Target="https://doi.org/10.15700/201412120936" TargetMode="External"/><Relationship Id="rId35" Type="http://schemas.openxmlformats.org/officeDocument/2006/relationships/hyperlink" Target="https://doi.org/10.1111/bjet.12038" TargetMode="External"/><Relationship Id="rId36" Type="http://schemas.openxmlformats.org/officeDocument/2006/relationships/hyperlink" Target="https://doi.org/10.5897/ERR2014.1771" TargetMode="External"/><Relationship Id="rId37" Type="http://schemas.openxmlformats.org/officeDocument/2006/relationships/hyperlink" Target="https://doi.org/10.33394/j-ps.v0i0.1408" TargetMode="External"/><Relationship Id="rId38" Type="http://schemas.openxmlformats.org/officeDocument/2006/relationships/hyperlink" Target="https://doi.org/10.1088/1742-6596/1397/1/012009" TargetMode="External"/><Relationship Id="rId39" Type="http://schemas.openxmlformats.org/officeDocument/2006/relationships/hyperlink" Target="https://doi.org/10.1088/1742-6596/1747/1/012010" TargetMode="External"/><Relationship Id="rId40" Type="http://schemas.openxmlformats.org/officeDocument/2006/relationships/hyperlink" Target="https://doi.org/10.15294/jpii.v8i4.21002" TargetMode="External"/><Relationship Id="rId41" Type="http://schemas.openxmlformats.org/officeDocument/2006/relationships/hyperlink" Target="https://doi.org/10.1088/1742-6596/1108/1/012005" TargetMode="External"/><Relationship Id="rId42" Type="http://schemas.openxmlformats.org/officeDocument/2006/relationships/hyperlink" Target="https://doi.org/10.1088/1742-6596/1417/1/012071" TargetMode="External"/><Relationship Id="rId43" Type="http://schemas.openxmlformats.org/officeDocument/2006/relationships/hyperlink" Target="https://doi.org/10.3991/ijet.v14i14.9532" TargetMode="External"/><Relationship Id="rId44" Type="http://schemas.openxmlformats.org/officeDocument/2006/relationships/hyperlink" Target="https://doi.org/10.15294/jpfi.v14i1.10654" TargetMode="External"/><Relationship Id="rId45" Type="http://schemas.openxmlformats.org/officeDocument/2006/relationships/hyperlink" Target="https://doi.org/10.1016/j.hpe.2016.01.004" TargetMode="External"/><Relationship Id="rId4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2023-04-05T04:22:21Z</dcterms:created>
  <dcterms:modified xsi:type="dcterms:W3CDTF">2023-04-05T04:22:21Z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2023-04-05T00:00:00Z</vt:filetime>
  </property>
</Properties>
</file>